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149E" w:rsidRPr="005F6E8E" w:rsidRDefault="00677311" w:rsidP="00EC149E">
      <w:pPr>
        <w:tabs>
          <w:tab w:val="left" w:pos="426"/>
        </w:tabs>
        <w:ind w:firstLine="284"/>
        <w:jc w:val="center"/>
      </w:pPr>
      <w:r>
        <w:rPr>
          <w:noProof/>
        </w:rPr>
        <w:drawing>
          <wp:inline distT="0" distB="0" distL="0" distR="0">
            <wp:extent cx="6210300" cy="81819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10300" cy="8181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77311" w:rsidRDefault="00677311" w:rsidP="00EC149E">
      <w:pPr>
        <w:tabs>
          <w:tab w:val="left" w:pos="426"/>
        </w:tabs>
        <w:ind w:firstLine="284"/>
        <w:jc w:val="center"/>
      </w:pPr>
    </w:p>
    <w:p w:rsidR="00677311" w:rsidRDefault="00677311" w:rsidP="00EC149E">
      <w:pPr>
        <w:tabs>
          <w:tab w:val="left" w:pos="426"/>
        </w:tabs>
        <w:ind w:firstLine="284"/>
        <w:jc w:val="center"/>
      </w:pPr>
    </w:p>
    <w:p w:rsidR="00677311" w:rsidRDefault="00677311" w:rsidP="00EC149E">
      <w:pPr>
        <w:tabs>
          <w:tab w:val="left" w:pos="426"/>
        </w:tabs>
        <w:ind w:firstLine="284"/>
        <w:jc w:val="center"/>
      </w:pPr>
    </w:p>
    <w:p w:rsidR="00677311" w:rsidRDefault="00677311" w:rsidP="00EC149E">
      <w:pPr>
        <w:tabs>
          <w:tab w:val="left" w:pos="426"/>
        </w:tabs>
        <w:ind w:firstLine="284"/>
        <w:jc w:val="center"/>
      </w:pPr>
    </w:p>
    <w:p w:rsidR="00677311" w:rsidRDefault="00677311" w:rsidP="00EC149E">
      <w:pPr>
        <w:tabs>
          <w:tab w:val="left" w:pos="426"/>
        </w:tabs>
        <w:ind w:firstLine="284"/>
        <w:jc w:val="center"/>
      </w:pPr>
    </w:p>
    <w:p w:rsidR="00677311" w:rsidRDefault="00677311" w:rsidP="00EC149E">
      <w:pPr>
        <w:tabs>
          <w:tab w:val="left" w:pos="426"/>
        </w:tabs>
        <w:ind w:firstLine="284"/>
        <w:jc w:val="center"/>
      </w:pPr>
    </w:p>
    <w:p w:rsidR="00EC149E" w:rsidRPr="005F6E8E" w:rsidRDefault="00EC149E" w:rsidP="00EC149E">
      <w:pPr>
        <w:tabs>
          <w:tab w:val="left" w:pos="426"/>
        </w:tabs>
        <w:ind w:firstLine="284"/>
        <w:jc w:val="center"/>
        <w:rPr>
          <w:b/>
        </w:rPr>
      </w:pPr>
      <w:bookmarkStart w:id="0" w:name="_GoBack"/>
      <w:bookmarkEnd w:id="0"/>
      <w:r w:rsidRPr="005F6E8E">
        <w:lastRenderedPageBreak/>
        <w:t>Программа «</w:t>
      </w:r>
      <w:r w:rsidRPr="005F6E8E">
        <w:rPr>
          <w:rFonts w:eastAsia="SimSun" w:cs="Mangal"/>
          <w:b/>
          <w:kern w:val="2"/>
          <w:lang w:eastAsia="hi-IN" w:bidi="hi-IN"/>
        </w:rPr>
        <w:t>Продвинутый пользователь</w:t>
      </w:r>
      <w:r w:rsidRPr="005F6E8E">
        <w:t xml:space="preserve">» рассчитана на 1 год обучения, объемом 35 часов, и предназначена для работы с учащимися </w:t>
      </w:r>
      <w:r>
        <w:t>8</w:t>
      </w:r>
      <w:r w:rsidRPr="005F6E8E">
        <w:t xml:space="preserve"> клас</w:t>
      </w:r>
      <w:r>
        <w:t>сов</w:t>
      </w:r>
      <w:r w:rsidRPr="005F6E8E">
        <w:t xml:space="preserve">. Занятия проводятся 1 раз в неделю </w:t>
      </w:r>
    </w:p>
    <w:p w:rsidR="00EC149E" w:rsidRPr="00D11731" w:rsidRDefault="00EC149E" w:rsidP="00EC149E">
      <w:pPr>
        <w:widowControl w:val="0"/>
        <w:tabs>
          <w:tab w:val="left" w:pos="993"/>
        </w:tabs>
        <w:jc w:val="both"/>
        <w:rPr>
          <w:b/>
        </w:rPr>
      </w:pPr>
      <w:r w:rsidRPr="00D11731">
        <w:rPr>
          <w:b/>
        </w:rPr>
        <w:t>Планируемые результаты освоения курса внеурочной деятельности</w:t>
      </w:r>
    </w:p>
    <w:p w:rsidR="00EC149E" w:rsidRPr="00D11731" w:rsidRDefault="00EC149E" w:rsidP="00EC149E">
      <w:pPr>
        <w:widowControl w:val="0"/>
        <w:tabs>
          <w:tab w:val="left" w:pos="993"/>
        </w:tabs>
        <w:jc w:val="both"/>
        <w:rPr>
          <w:b/>
          <w:color w:val="000000"/>
        </w:rPr>
      </w:pPr>
      <w:r w:rsidRPr="00D11731">
        <w:rPr>
          <w:b/>
          <w:color w:val="000000"/>
        </w:rPr>
        <w:t xml:space="preserve">Личностные результаты: </w:t>
      </w:r>
    </w:p>
    <w:p w:rsidR="00EC149E" w:rsidRPr="00D11731" w:rsidRDefault="00EC149E" w:rsidP="00EC149E">
      <w:pPr>
        <w:widowControl w:val="0"/>
        <w:numPr>
          <w:ilvl w:val="0"/>
          <w:numId w:val="2"/>
        </w:numPr>
        <w:tabs>
          <w:tab w:val="left" w:pos="851"/>
        </w:tabs>
        <w:ind w:left="567"/>
        <w:jc w:val="both"/>
        <w:rPr>
          <w:color w:val="000000"/>
          <w:lang w:val="x-none"/>
        </w:rPr>
      </w:pPr>
      <w:r w:rsidRPr="00D11731">
        <w:rPr>
          <w:color w:val="000000"/>
          <w:lang w:val="x-none"/>
        </w:rPr>
        <w:t>формирование социокультурных норм поведения в социуме;</w:t>
      </w:r>
    </w:p>
    <w:p w:rsidR="00EC149E" w:rsidRPr="00D11731" w:rsidRDefault="00EC149E" w:rsidP="00EC149E">
      <w:pPr>
        <w:widowControl w:val="0"/>
        <w:numPr>
          <w:ilvl w:val="0"/>
          <w:numId w:val="2"/>
        </w:numPr>
        <w:tabs>
          <w:tab w:val="left" w:pos="851"/>
        </w:tabs>
        <w:ind w:left="567"/>
        <w:jc w:val="both"/>
        <w:rPr>
          <w:color w:val="000000"/>
          <w:lang w:val="x-none"/>
        </w:rPr>
      </w:pPr>
      <w:r w:rsidRPr="00D11731">
        <w:rPr>
          <w:color w:val="000000"/>
          <w:lang w:val="x-none"/>
        </w:rPr>
        <w:t>развитие личностных качеств, обеспечивающих осознанный выбор поведения, снижающего или исключающего воздействие негативных факторов;</w:t>
      </w:r>
    </w:p>
    <w:p w:rsidR="00EC149E" w:rsidRPr="00D11731" w:rsidRDefault="00EC149E" w:rsidP="00EC149E">
      <w:pPr>
        <w:widowControl w:val="0"/>
        <w:numPr>
          <w:ilvl w:val="0"/>
          <w:numId w:val="2"/>
        </w:numPr>
        <w:tabs>
          <w:tab w:val="left" w:pos="851"/>
        </w:tabs>
        <w:ind w:left="567"/>
        <w:jc w:val="both"/>
        <w:rPr>
          <w:color w:val="000000"/>
          <w:lang w:val="x-none"/>
        </w:rPr>
      </w:pPr>
      <w:r w:rsidRPr="00D11731">
        <w:rPr>
          <w:color w:val="000000"/>
          <w:lang w:val="x-none"/>
        </w:rPr>
        <w:t>умение конструктивно проявлять общественную активность, способность идти на компромиссы;</w:t>
      </w:r>
    </w:p>
    <w:p w:rsidR="00EC149E" w:rsidRPr="00D11731" w:rsidRDefault="00EC149E" w:rsidP="00EC149E">
      <w:pPr>
        <w:widowControl w:val="0"/>
        <w:numPr>
          <w:ilvl w:val="0"/>
          <w:numId w:val="2"/>
        </w:numPr>
        <w:tabs>
          <w:tab w:val="left" w:pos="851"/>
        </w:tabs>
        <w:ind w:left="567"/>
        <w:jc w:val="both"/>
        <w:rPr>
          <w:color w:val="000000"/>
        </w:rPr>
      </w:pPr>
      <w:r w:rsidRPr="00D11731">
        <w:rPr>
          <w:color w:val="000000"/>
        </w:rPr>
        <w:t xml:space="preserve">формирование познавательной и информационной культуры; </w:t>
      </w:r>
    </w:p>
    <w:p w:rsidR="00EC149E" w:rsidRPr="00D11731" w:rsidRDefault="00EC149E" w:rsidP="00EC149E">
      <w:pPr>
        <w:widowControl w:val="0"/>
        <w:numPr>
          <w:ilvl w:val="0"/>
          <w:numId w:val="2"/>
        </w:numPr>
        <w:tabs>
          <w:tab w:val="left" w:pos="851"/>
        </w:tabs>
        <w:ind w:left="567"/>
        <w:jc w:val="both"/>
        <w:rPr>
          <w:color w:val="000000"/>
        </w:rPr>
      </w:pPr>
      <w:r w:rsidRPr="00D11731">
        <w:rPr>
          <w:color w:val="000000"/>
        </w:rPr>
        <w:t xml:space="preserve">формирование толерантности как нормы осознанного и доброжелательного отношения к другому человеку, его мнению, мировоззрению, культуре, языку, вере, гражданской позиции; </w:t>
      </w:r>
    </w:p>
    <w:p w:rsidR="00EC149E" w:rsidRPr="00D11731" w:rsidRDefault="00EC149E" w:rsidP="00EC149E">
      <w:pPr>
        <w:widowControl w:val="0"/>
        <w:numPr>
          <w:ilvl w:val="0"/>
          <w:numId w:val="2"/>
        </w:numPr>
        <w:tabs>
          <w:tab w:val="left" w:pos="851"/>
        </w:tabs>
        <w:ind w:left="567"/>
        <w:jc w:val="both"/>
        <w:rPr>
          <w:color w:val="000000"/>
        </w:rPr>
      </w:pPr>
      <w:r w:rsidRPr="00D11731">
        <w:rPr>
          <w:color w:val="000000"/>
        </w:rPr>
        <w:t xml:space="preserve">формирование нравственных чувств и нравственного поведения, осознанного и ответственного отношения к собственным поступкам; </w:t>
      </w:r>
    </w:p>
    <w:p w:rsidR="00EC149E" w:rsidRPr="00D11731" w:rsidRDefault="00EC149E" w:rsidP="00EC149E">
      <w:pPr>
        <w:widowControl w:val="0"/>
        <w:numPr>
          <w:ilvl w:val="0"/>
          <w:numId w:val="2"/>
        </w:numPr>
        <w:tabs>
          <w:tab w:val="left" w:pos="851"/>
        </w:tabs>
        <w:ind w:left="567"/>
        <w:jc w:val="both"/>
        <w:rPr>
          <w:color w:val="000000"/>
        </w:rPr>
      </w:pPr>
      <w:r w:rsidRPr="00D11731">
        <w:rPr>
          <w:color w:val="000000"/>
        </w:rPr>
        <w:t xml:space="preserve">формирование ответственного отношения к учению, готовности и способности к саморазвитию и самообразованию на основе мотивации к обучению и познанию; </w:t>
      </w:r>
    </w:p>
    <w:p w:rsidR="00EC149E" w:rsidRPr="00D11731" w:rsidRDefault="00EC149E" w:rsidP="00EC149E">
      <w:pPr>
        <w:widowControl w:val="0"/>
        <w:numPr>
          <w:ilvl w:val="0"/>
          <w:numId w:val="2"/>
        </w:numPr>
        <w:tabs>
          <w:tab w:val="left" w:pos="851"/>
        </w:tabs>
        <w:ind w:left="567"/>
        <w:jc w:val="both"/>
        <w:rPr>
          <w:color w:val="000000"/>
        </w:rPr>
      </w:pPr>
      <w:r w:rsidRPr="00D11731">
        <w:rPr>
          <w:color w:val="000000"/>
        </w:rPr>
        <w:t>овладение навыками адаптации в динамично развивающемся и изменяющемся мире;</w:t>
      </w:r>
    </w:p>
    <w:p w:rsidR="00EC149E" w:rsidRPr="00D11731" w:rsidRDefault="00EC149E" w:rsidP="00EC149E">
      <w:pPr>
        <w:widowControl w:val="0"/>
        <w:numPr>
          <w:ilvl w:val="0"/>
          <w:numId w:val="2"/>
        </w:numPr>
        <w:tabs>
          <w:tab w:val="left" w:pos="851"/>
        </w:tabs>
        <w:ind w:left="567"/>
        <w:jc w:val="both"/>
        <w:rPr>
          <w:color w:val="000000"/>
        </w:rPr>
      </w:pPr>
      <w:r w:rsidRPr="00D11731">
        <w:rPr>
          <w:color w:val="000000"/>
        </w:rPr>
        <w:t xml:space="preserve">развитие навыков сотрудничества со взрослыми и сверстниками в разных социальных ситуациях; </w:t>
      </w:r>
    </w:p>
    <w:p w:rsidR="00EC149E" w:rsidRPr="00D11731" w:rsidRDefault="00EC149E" w:rsidP="00EC149E">
      <w:pPr>
        <w:numPr>
          <w:ilvl w:val="0"/>
          <w:numId w:val="2"/>
        </w:numPr>
        <w:tabs>
          <w:tab w:val="left" w:pos="851"/>
        </w:tabs>
        <w:ind w:left="567"/>
        <w:jc w:val="both"/>
        <w:rPr>
          <w:color w:val="000000"/>
          <w:lang w:eastAsia="zh-CN"/>
        </w:rPr>
      </w:pPr>
      <w:r w:rsidRPr="00D11731">
        <w:rPr>
          <w:color w:val="000000"/>
          <w:lang w:eastAsia="zh-CN"/>
        </w:rPr>
        <w:t>воспитание доброжелательности и эмоционально-нравственной отзывчивости;</w:t>
      </w:r>
    </w:p>
    <w:p w:rsidR="00EC149E" w:rsidRPr="00D11731" w:rsidRDefault="00EC149E" w:rsidP="00EC149E">
      <w:pPr>
        <w:numPr>
          <w:ilvl w:val="0"/>
          <w:numId w:val="2"/>
        </w:numPr>
        <w:tabs>
          <w:tab w:val="left" w:pos="851"/>
        </w:tabs>
        <w:ind w:left="567"/>
        <w:jc w:val="both"/>
        <w:rPr>
          <w:color w:val="000000"/>
          <w:lang w:eastAsia="zh-CN"/>
        </w:rPr>
      </w:pPr>
      <w:r w:rsidRPr="00D11731">
        <w:rPr>
          <w:color w:val="000000"/>
          <w:lang w:eastAsia="zh-CN"/>
        </w:rPr>
        <w:t>понимания и сопереживания чувствам других людей; развитие начальных форм регуляции своих эмоциональных состояний;</w:t>
      </w:r>
    </w:p>
    <w:p w:rsidR="00EC149E" w:rsidRPr="00D11731" w:rsidRDefault="00EC149E" w:rsidP="00EC149E">
      <w:pPr>
        <w:numPr>
          <w:ilvl w:val="0"/>
          <w:numId w:val="2"/>
        </w:numPr>
        <w:tabs>
          <w:tab w:val="left" w:pos="851"/>
        </w:tabs>
        <w:ind w:left="567"/>
        <w:jc w:val="both"/>
        <w:rPr>
          <w:color w:val="000000"/>
          <w:lang w:eastAsia="zh-CN"/>
        </w:rPr>
      </w:pPr>
      <w:r w:rsidRPr="00D11731">
        <w:rPr>
          <w:color w:val="000000"/>
          <w:lang w:eastAsia="zh-CN"/>
        </w:rPr>
        <w:t>развитие самостоятельности и личной ответственности за свои поступки на основе</w:t>
      </w:r>
    </w:p>
    <w:p w:rsidR="00EC149E" w:rsidRPr="00D11731" w:rsidRDefault="00EC149E" w:rsidP="00EC149E">
      <w:pPr>
        <w:tabs>
          <w:tab w:val="left" w:pos="851"/>
        </w:tabs>
        <w:ind w:left="567"/>
        <w:jc w:val="both"/>
        <w:rPr>
          <w:color w:val="000000"/>
          <w:lang w:eastAsia="zh-CN"/>
        </w:rPr>
      </w:pPr>
      <w:r w:rsidRPr="00D11731">
        <w:rPr>
          <w:color w:val="000000"/>
          <w:lang w:eastAsia="zh-CN"/>
        </w:rPr>
        <w:t>представлений о нравственных нормах, социальной справедливости и свободе;</w:t>
      </w:r>
    </w:p>
    <w:p w:rsidR="00EC149E" w:rsidRPr="00D11731" w:rsidRDefault="00EC149E" w:rsidP="00EC149E">
      <w:pPr>
        <w:numPr>
          <w:ilvl w:val="0"/>
          <w:numId w:val="2"/>
        </w:numPr>
        <w:tabs>
          <w:tab w:val="left" w:pos="851"/>
        </w:tabs>
        <w:ind w:left="567"/>
        <w:jc w:val="both"/>
        <w:rPr>
          <w:color w:val="000000"/>
          <w:lang w:eastAsia="zh-CN"/>
        </w:rPr>
      </w:pPr>
      <w:r w:rsidRPr="00D11731">
        <w:rPr>
          <w:color w:val="000000"/>
          <w:lang w:eastAsia="zh-CN"/>
        </w:rPr>
        <w:t>развитие этических чувств как регуляторов морального поведения;</w:t>
      </w:r>
    </w:p>
    <w:p w:rsidR="00EC149E" w:rsidRPr="00D11731" w:rsidRDefault="00EC149E" w:rsidP="00EC149E">
      <w:pPr>
        <w:numPr>
          <w:ilvl w:val="0"/>
          <w:numId w:val="2"/>
        </w:numPr>
        <w:tabs>
          <w:tab w:val="left" w:pos="851"/>
        </w:tabs>
        <w:ind w:left="567"/>
        <w:jc w:val="both"/>
        <w:rPr>
          <w:color w:val="000000"/>
          <w:lang w:eastAsia="zh-CN"/>
        </w:rPr>
      </w:pPr>
      <w:r w:rsidRPr="00D11731">
        <w:rPr>
          <w:color w:val="000000"/>
          <w:lang w:eastAsia="zh-CN"/>
        </w:rPr>
        <w:t>наличие мотивации к труду, работе на результат, бережному отношению к материальным и духовным ценностям.</w:t>
      </w:r>
    </w:p>
    <w:p w:rsidR="00EC149E" w:rsidRPr="00D11731" w:rsidRDefault="00EC149E" w:rsidP="00EC149E">
      <w:pPr>
        <w:rPr>
          <w:color w:val="000000"/>
          <w:lang w:eastAsia="zh-CN"/>
        </w:rPr>
      </w:pPr>
      <w:proofErr w:type="spellStart"/>
      <w:r w:rsidRPr="00D11731">
        <w:rPr>
          <w:b/>
          <w:color w:val="000000"/>
          <w:lang w:eastAsia="zh-CN"/>
        </w:rPr>
        <w:t>Метапредметные</w:t>
      </w:r>
      <w:proofErr w:type="spellEnd"/>
      <w:r w:rsidRPr="00D11731">
        <w:rPr>
          <w:b/>
          <w:color w:val="000000"/>
          <w:lang w:eastAsia="zh-CN"/>
        </w:rPr>
        <w:t xml:space="preserve"> </w:t>
      </w:r>
      <w:r w:rsidRPr="00D11731">
        <w:rPr>
          <w:b/>
          <w:color w:val="000000"/>
        </w:rPr>
        <w:t>результаты:</w:t>
      </w:r>
    </w:p>
    <w:p w:rsidR="00EC149E" w:rsidRPr="00D11731" w:rsidRDefault="00EC149E" w:rsidP="00EC149E">
      <w:pPr>
        <w:rPr>
          <w:i/>
          <w:color w:val="000000"/>
          <w:lang w:eastAsia="zh-CN"/>
        </w:rPr>
      </w:pPr>
      <w:r w:rsidRPr="00D11731">
        <w:rPr>
          <w:i/>
          <w:color w:val="000000"/>
          <w:lang w:eastAsia="zh-CN"/>
        </w:rPr>
        <w:t>Регулятивные УУД</w:t>
      </w:r>
    </w:p>
    <w:p w:rsidR="00EC149E" w:rsidRPr="00D11731" w:rsidRDefault="00EC149E" w:rsidP="00EC149E">
      <w:pPr>
        <w:numPr>
          <w:ilvl w:val="0"/>
          <w:numId w:val="2"/>
        </w:numPr>
        <w:tabs>
          <w:tab w:val="left" w:pos="567"/>
        </w:tabs>
        <w:ind w:left="284" w:hanging="284"/>
        <w:jc w:val="both"/>
        <w:rPr>
          <w:color w:val="000000"/>
          <w:lang w:eastAsia="zh-CN"/>
        </w:rPr>
      </w:pPr>
      <w:r w:rsidRPr="00D11731">
        <w:rPr>
          <w:color w:val="000000"/>
          <w:lang w:eastAsia="zh-CN"/>
        </w:rPr>
        <w:t>овладение способностью принимать и сохранять цели и задачи деятельности, а также находить средства ее осуществления;</w:t>
      </w:r>
    </w:p>
    <w:p w:rsidR="00EC149E" w:rsidRPr="00D11731" w:rsidRDefault="00EC149E" w:rsidP="00EC149E">
      <w:pPr>
        <w:numPr>
          <w:ilvl w:val="0"/>
          <w:numId w:val="2"/>
        </w:numPr>
        <w:tabs>
          <w:tab w:val="left" w:pos="567"/>
        </w:tabs>
        <w:ind w:left="284" w:hanging="284"/>
        <w:jc w:val="both"/>
        <w:rPr>
          <w:color w:val="000000"/>
          <w:lang w:eastAsia="zh-CN"/>
        </w:rPr>
      </w:pPr>
      <w:r w:rsidRPr="00D11731">
        <w:rPr>
          <w:color w:val="000000"/>
          <w:lang w:eastAsia="zh-CN"/>
        </w:rPr>
        <w:t>формирование умений планировать, контролировать и оценивать действия в соответствии с поставленной задачей и условиями ее реализации;</w:t>
      </w:r>
    </w:p>
    <w:p w:rsidR="00EC149E" w:rsidRPr="00D11731" w:rsidRDefault="00EC149E" w:rsidP="00EC149E">
      <w:pPr>
        <w:numPr>
          <w:ilvl w:val="0"/>
          <w:numId w:val="2"/>
        </w:numPr>
        <w:tabs>
          <w:tab w:val="left" w:pos="567"/>
        </w:tabs>
        <w:ind w:left="284" w:hanging="284"/>
        <w:jc w:val="both"/>
        <w:rPr>
          <w:color w:val="000000"/>
          <w:lang w:eastAsia="zh-CN"/>
        </w:rPr>
      </w:pPr>
      <w:r w:rsidRPr="00D11731">
        <w:rPr>
          <w:color w:val="000000"/>
          <w:lang w:eastAsia="zh-CN"/>
        </w:rPr>
        <w:t>определять наиболее эффективные способы достижения результата; вносить соответствующие коррективы в их выполнение на основе оценки и с учётом характера ошибок; понимать причины успеха/неуспеха своей деятельности.</w:t>
      </w:r>
    </w:p>
    <w:p w:rsidR="00EC149E" w:rsidRPr="00D11731" w:rsidRDefault="00EC149E" w:rsidP="00EC149E">
      <w:pPr>
        <w:tabs>
          <w:tab w:val="left" w:pos="567"/>
        </w:tabs>
        <w:rPr>
          <w:i/>
          <w:color w:val="000000"/>
          <w:lang w:eastAsia="zh-CN"/>
        </w:rPr>
      </w:pPr>
      <w:r w:rsidRPr="00D11731">
        <w:rPr>
          <w:i/>
          <w:color w:val="000000"/>
          <w:lang w:eastAsia="zh-CN"/>
        </w:rPr>
        <w:t>Познавательные УУД</w:t>
      </w:r>
    </w:p>
    <w:p w:rsidR="00EC149E" w:rsidRPr="00D11731" w:rsidRDefault="00EC149E" w:rsidP="00EC149E">
      <w:pPr>
        <w:numPr>
          <w:ilvl w:val="0"/>
          <w:numId w:val="2"/>
        </w:numPr>
        <w:tabs>
          <w:tab w:val="left" w:pos="567"/>
        </w:tabs>
        <w:ind w:left="284" w:hanging="284"/>
        <w:jc w:val="both"/>
        <w:rPr>
          <w:color w:val="000000"/>
          <w:lang w:eastAsia="zh-CN"/>
        </w:rPr>
      </w:pPr>
      <w:r w:rsidRPr="00D11731">
        <w:rPr>
          <w:color w:val="000000"/>
          <w:lang w:eastAsia="zh-CN"/>
        </w:rPr>
        <w:t>умение осуществлять информационный поиск для выполнения учебных заданий;</w:t>
      </w:r>
    </w:p>
    <w:p w:rsidR="00EC149E" w:rsidRPr="00D11731" w:rsidRDefault="00EC149E" w:rsidP="00EC149E">
      <w:pPr>
        <w:numPr>
          <w:ilvl w:val="0"/>
          <w:numId w:val="2"/>
        </w:numPr>
        <w:tabs>
          <w:tab w:val="left" w:pos="567"/>
        </w:tabs>
        <w:ind w:left="284" w:hanging="284"/>
        <w:jc w:val="both"/>
        <w:rPr>
          <w:color w:val="000000"/>
          <w:lang w:eastAsia="zh-CN"/>
        </w:rPr>
      </w:pPr>
      <w:r w:rsidRPr="00D11731">
        <w:rPr>
          <w:color w:val="000000"/>
          <w:lang w:eastAsia="zh-CN"/>
        </w:rPr>
        <w:t>овладение логическими действиями анализа, синтеза, сравнения, обобщения, классификации, установления аналогий и причинно-следственных связей, построения рассуждений, отнесения к известным понятиям.</w:t>
      </w:r>
    </w:p>
    <w:p w:rsidR="00EC149E" w:rsidRPr="00D11731" w:rsidRDefault="00EC149E" w:rsidP="00EC149E">
      <w:pPr>
        <w:tabs>
          <w:tab w:val="left" w:pos="567"/>
        </w:tabs>
        <w:rPr>
          <w:i/>
          <w:color w:val="000000"/>
          <w:lang w:eastAsia="zh-CN"/>
        </w:rPr>
      </w:pPr>
      <w:r w:rsidRPr="00D11731">
        <w:rPr>
          <w:i/>
          <w:color w:val="000000"/>
          <w:lang w:eastAsia="zh-CN"/>
        </w:rPr>
        <w:t>Коммуникативные УУД</w:t>
      </w:r>
    </w:p>
    <w:p w:rsidR="00EC149E" w:rsidRPr="00D11731" w:rsidRDefault="00EC149E" w:rsidP="00EC149E">
      <w:pPr>
        <w:numPr>
          <w:ilvl w:val="0"/>
          <w:numId w:val="2"/>
        </w:numPr>
        <w:tabs>
          <w:tab w:val="left" w:pos="567"/>
        </w:tabs>
        <w:ind w:left="284" w:hanging="284"/>
        <w:jc w:val="both"/>
        <w:rPr>
          <w:color w:val="000000"/>
          <w:lang w:eastAsia="zh-CN"/>
        </w:rPr>
      </w:pPr>
      <w:r w:rsidRPr="00D11731">
        <w:rPr>
          <w:color w:val="000000"/>
          <w:lang w:eastAsia="zh-CN"/>
        </w:rPr>
        <w:t>развитие навыков сотрудничества со взрослыми и сверстниками в различных социальных ситуациях, умений не создавать конфликтов и находить выходы из спорных ситуаций;</w:t>
      </w:r>
    </w:p>
    <w:p w:rsidR="00EC149E" w:rsidRPr="00D11731" w:rsidRDefault="00EC149E" w:rsidP="00EC149E">
      <w:pPr>
        <w:numPr>
          <w:ilvl w:val="0"/>
          <w:numId w:val="2"/>
        </w:numPr>
        <w:tabs>
          <w:tab w:val="left" w:pos="567"/>
        </w:tabs>
        <w:ind w:left="284" w:hanging="284"/>
        <w:jc w:val="both"/>
        <w:rPr>
          <w:color w:val="000000"/>
          <w:lang w:eastAsia="zh-CN"/>
        </w:rPr>
      </w:pPr>
      <w:r w:rsidRPr="00D11731">
        <w:rPr>
          <w:color w:val="000000"/>
          <w:lang w:eastAsia="zh-CN"/>
        </w:rPr>
        <w:t>адекватное использование речевых средств и средств информационно-коммуникационных технологий для решения различных коммуникативных и познавательных задач;</w:t>
      </w:r>
    </w:p>
    <w:p w:rsidR="00EC149E" w:rsidRPr="00D11731" w:rsidRDefault="00EC149E" w:rsidP="00EC149E">
      <w:pPr>
        <w:numPr>
          <w:ilvl w:val="0"/>
          <w:numId w:val="2"/>
        </w:numPr>
        <w:tabs>
          <w:tab w:val="left" w:pos="567"/>
        </w:tabs>
        <w:ind w:left="284" w:hanging="284"/>
        <w:jc w:val="both"/>
        <w:rPr>
          <w:color w:val="000000"/>
          <w:lang w:eastAsia="zh-CN"/>
        </w:rPr>
      </w:pPr>
      <w:r w:rsidRPr="00D11731">
        <w:rPr>
          <w:color w:val="000000"/>
          <w:lang w:eastAsia="zh-CN"/>
        </w:rPr>
        <w:t>овладение навыками смыслового чтения текстов различных стилей и жанров, осознанного построения речевых высказываний в соответствии с задачами коммуникации;</w:t>
      </w:r>
    </w:p>
    <w:p w:rsidR="00EC149E" w:rsidRPr="00D11731" w:rsidRDefault="00EC149E" w:rsidP="00EC149E">
      <w:pPr>
        <w:numPr>
          <w:ilvl w:val="0"/>
          <w:numId w:val="2"/>
        </w:numPr>
        <w:tabs>
          <w:tab w:val="left" w:pos="567"/>
        </w:tabs>
        <w:ind w:left="284" w:hanging="284"/>
        <w:jc w:val="both"/>
        <w:rPr>
          <w:color w:val="000000"/>
          <w:lang w:eastAsia="zh-CN"/>
        </w:rPr>
      </w:pPr>
      <w:r w:rsidRPr="00D11731">
        <w:rPr>
          <w:color w:val="000000"/>
          <w:lang w:eastAsia="zh-CN"/>
        </w:rPr>
        <w:lastRenderedPageBreak/>
        <w:t>готовность слушать собеседника, вести диалог, признавать возможность существования различных точек зрения и права каждого иметь свою собственную; излагать свое мнение и аргументировать свою точку зрения и оценку событий;</w:t>
      </w:r>
    </w:p>
    <w:p w:rsidR="00EC149E" w:rsidRPr="00D11731" w:rsidRDefault="00EC149E" w:rsidP="00EC149E">
      <w:pPr>
        <w:numPr>
          <w:ilvl w:val="0"/>
          <w:numId w:val="2"/>
        </w:numPr>
        <w:tabs>
          <w:tab w:val="left" w:pos="567"/>
        </w:tabs>
        <w:ind w:left="284" w:hanging="284"/>
        <w:jc w:val="both"/>
        <w:rPr>
          <w:color w:val="000000"/>
          <w:lang w:eastAsia="zh-CN"/>
        </w:rPr>
      </w:pPr>
      <w:r w:rsidRPr="00D11731">
        <w:rPr>
          <w:color w:val="000000"/>
          <w:lang w:eastAsia="zh-CN"/>
        </w:rPr>
        <w:t>определение общей цели и путей ее достижения, умение договориться о распределении ролей в совместной деятельности; адекватно оценивать собственное поведение и поведение окружающих.</w:t>
      </w:r>
    </w:p>
    <w:p w:rsidR="00EC149E" w:rsidRPr="00D11731" w:rsidRDefault="00EC149E" w:rsidP="00EC149E">
      <w:pPr>
        <w:ind w:firstLine="567"/>
        <w:jc w:val="center"/>
        <w:rPr>
          <w:rFonts w:eastAsia="Calibri"/>
          <w:b/>
          <w:lang w:eastAsia="en-US"/>
        </w:rPr>
      </w:pPr>
      <w:r w:rsidRPr="00D11731">
        <w:rPr>
          <w:rFonts w:eastAsia="Calibri"/>
          <w:b/>
          <w:lang w:eastAsia="en-US"/>
        </w:rPr>
        <w:t>Содержание курса внеурочной деятельности</w:t>
      </w:r>
    </w:p>
    <w:p w:rsidR="00EC149E" w:rsidRPr="00D11731" w:rsidRDefault="00EC149E" w:rsidP="00EC149E">
      <w:pPr>
        <w:ind w:firstLine="567"/>
        <w:jc w:val="center"/>
        <w:rPr>
          <w:rFonts w:eastAsia="Calibri"/>
          <w:b/>
          <w:lang w:eastAsia="en-US"/>
        </w:rPr>
      </w:pPr>
    </w:p>
    <w:tbl>
      <w:tblPr>
        <w:tblW w:w="100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29"/>
        <w:gridCol w:w="1689"/>
        <w:gridCol w:w="7513"/>
      </w:tblGrid>
      <w:tr w:rsidR="00EC149E" w:rsidRPr="00D11731" w:rsidTr="00076555">
        <w:tc>
          <w:tcPr>
            <w:tcW w:w="829" w:type="dxa"/>
            <w:shd w:val="clear" w:color="auto" w:fill="auto"/>
          </w:tcPr>
          <w:p w:rsidR="00EC149E" w:rsidRPr="00D11731" w:rsidRDefault="00EC149E" w:rsidP="00076555">
            <w:pPr>
              <w:ind w:right="57"/>
              <w:jc w:val="center"/>
              <w:rPr>
                <w:rFonts w:eastAsia="Calibri"/>
                <w:color w:val="000000"/>
                <w:lang w:eastAsia="en-US"/>
              </w:rPr>
            </w:pPr>
            <w:r w:rsidRPr="00D11731">
              <w:rPr>
                <w:rFonts w:eastAsia="Calibri"/>
                <w:color w:val="000000"/>
                <w:lang w:eastAsia="en-US"/>
              </w:rPr>
              <w:t>№ п/п</w:t>
            </w:r>
          </w:p>
        </w:tc>
        <w:tc>
          <w:tcPr>
            <w:tcW w:w="1689" w:type="dxa"/>
            <w:shd w:val="clear" w:color="auto" w:fill="auto"/>
          </w:tcPr>
          <w:p w:rsidR="00EC149E" w:rsidRPr="00D11731" w:rsidRDefault="00EC149E" w:rsidP="00076555">
            <w:pPr>
              <w:ind w:right="57"/>
              <w:jc w:val="center"/>
              <w:rPr>
                <w:rFonts w:eastAsia="Calibri"/>
                <w:color w:val="000000"/>
                <w:lang w:eastAsia="en-US"/>
              </w:rPr>
            </w:pPr>
            <w:r w:rsidRPr="00D11731">
              <w:rPr>
                <w:rFonts w:eastAsia="Calibri"/>
                <w:color w:val="000000"/>
                <w:lang w:eastAsia="en-US"/>
              </w:rPr>
              <w:t>Содержание(разделы)</w:t>
            </w:r>
          </w:p>
        </w:tc>
        <w:tc>
          <w:tcPr>
            <w:tcW w:w="7513" w:type="dxa"/>
          </w:tcPr>
          <w:p w:rsidR="00EC149E" w:rsidRPr="00D11731" w:rsidRDefault="00EC149E" w:rsidP="00076555">
            <w:pPr>
              <w:ind w:right="57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Темы</w:t>
            </w:r>
          </w:p>
        </w:tc>
      </w:tr>
      <w:tr w:rsidR="00EC149E" w:rsidRPr="00D11731" w:rsidTr="00076555">
        <w:tc>
          <w:tcPr>
            <w:tcW w:w="829" w:type="dxa"/>
            <w:shd w:val="clear" w:color="auto" w:fill="auto"/>
          </w:tcPr>
          <w:p w:rsidR="00EC149E" w:rsidRPr="00D11731" w:rsidRDefault="00EC149E" w:rsidP="00076555">
            <w:pPr>
              <w:ind w:right="57"/>
              <w:jc w:val="center"/>
              <w:rPr>
                <w:rFonts w:eastAsia="Calibri"/>
                <w:color w:val="000000"/>
                <w:lang w:eastAsia="en-US"/>
              </w:rPr>
            </w:pPr>
            <w:r w:rsidRPr="00D11731">
              <w:rPr>
                <w:rFonts w:eastAsia="Calibri"/>
                <w:color w:val="000000"/>
                <w:lang w:eastAsia="en-US"/>
              </w:rPr>
              <w:t>1</w:t>
            </w:r>
          </w:p>
        </w:tc>
        <w:tc>
          <w:tcPr>
            <w:tcW w:w="1689" w:type="dxa"/>
            <w:shd w:val="clear" w:color="auto" w:fill="auto"/>
          </w:tcPr>
          <w:p w:rsidR="00EC149E" w:rsidRPr="00D11731" w:rsidRDefault="00EC149E" w:rsidP="00076555">
            <w:pPr>
              <w:ind w:right="57"/>
              <w:rPr>
                <w:rFonts w:eastAsia="Calibri"/>
                <w:color w:val="000000"/>
                <w:lang w:eastAsia="en-US"/>
              </w:rPr>
            </w:pPr>
            <w:r w:rsidRPr="00D11731">
              <w:rPr>
                <w:rFonts w:eastAsia="Calibri"/>
                <w:lang w:eastAsia="en-US"/>
              </w:rPr>
              <w:t xml:space="preserve">Введение </w:t>
            </w:r>
          </w:p>
        </w:tc>
        <w:tc>
          <w:tcPr>
            <w:tcW w:w="7513" w:type="dxa"/>
          </w:tcPr>
          <w:p w:rsidR="00EC149E" w:rsidRPr="00D11731" w:rsidRDefault="00EC149E" w:rsidP="00076555">
            <w:pPr>
              <w:ind w:right="57"/>
              <w:jc w:val="both"/>
              <w:rPr>
                <w:rFonts w:eastAsia="Calibri"/>
                <w:color w:val="000000"/>
                <w:lang w:eastAsia="en-US"/>
              </w:rPr>
            </w:pPr>
            <w:r w:rsidRPr="00D11731">
              <w:rPr>
                <w:rFonts w:eastAsia="Calibri"/>
                <w:color w:val="000000"/>
                <w:lang w:eastAsia="en-US"/>
              </w:rPr>
              <w:t>Техника безопасности на занятиях. Программист - специалист в области вычислительной техники, современного программного обеспечения, автоматизации производственных и других процессов.</w:t>
            </w:r>
          </w:p>
          <w:p w:rsidR="00EC149E" w:rsidRPr="00D11731" w:rsidRDefault="00EC149E" w:rsidP="00076555">
            <w:pPr>
              <w:ind w:right="57"/>
              <w:jc w:val="both"/>
              <w:rPr>
                <w:rFonts w:eastAsia="Calibri"/>
                <w:color w:val="000000"/>
                <w:lang w:eastAsia="en-US"/>
              </w:rPr>
            </w:pPr>
            <w:r w:rsidRPr="00D11731">
              <w:rPr>
                <w:rFonts w:eastAsia="Calibri"/>
                <w:color w:val="000000"/>
                <w:lang w:eastAsia="en-US"/>
              </w:rPr>
              <w:t xml:space="preserve">Среда </w:t>
            </w:r>
            <w:proofErr w:type="spellStart"/>
            <w:r w:rsidRPr="00D11731">
              <w:rPr>
                <w:rFonts w:eastAsia="Calibri"/>
                <w:color w:val="000000"/>
                <w:lang w:eastAsia="en-US"/>
              </w:rPr>
              <w:t>КуМир</w:t>
            </w:r>
            <w:proofErr w:type="spellEnd"/>
            <w:r w:rsidRPr="00D11731">
              <w:rPr>
                <w:rFonts w:eastAsia="Calibri"/>
                <w:color w:val="000000"/>
                <w:lang w:eastAsia="en-US"/>
              </w:rPr>
              <w:t xml:space="preserve">. Учебные исполнители Кузнечик, Водолей, </w:t>
            </w:r>
            <w:proofErr w:type="spellStart"/>
            <w:r w:rsidRPr="00D11731">
              <w:rPr>
                <w:rFonts w:eastAsia="Calibri"/>
                <w:color w:val="000000"/>
                <w:lang w:eastAsia="en-US"/>
              </w:rPr>
              <w:t>Рисователь</w:t>
            </w:r>
            <w:proofErr w:type="spellEnd"/>
            <w:r w:rsidRPr="00D11731">
              <w:rPr>
                <w:rFonts w:eastAsia="Calibri"/>
                <w:color w:val="000000"/>
                <w:lang w:eastAsia="en-US"/>
              </w:rPr>
              <w:t xml:space="preserve"> и др. Назначение учебных исполнителей, среда, режим работы, команды.</w:t>
            </w:r>
            <w:r>
              <w:rPr>
                <w:rFonts w:eastAsia="Calibri"/>
                <w:color w:val="000000"/>
                <w:lang w:eastAsia="en-US"/>
              </w:rPr>
              <w:t xml:space="preserve"> </w:t>
            </w:r>
            <w:r w:rsidRPr="00D11731">
              <w:rPr>
                <w:rFonts w:eastAsia="Calibri"/>
                <w:color w:val="000000"/>
                <w:lang w:eastAsia="en-US"/>
              </w:rPr>
              <w:t>Управление исполнителями с помощью команд и их последовательностей.</w:t>
            </w:r>
            <w:r>
              <w:rPr>
                <w:rFonts w:eastAsia="Calibri"/>
                <w:color w:val="000000"/>
                <w:lang w:eastAsia="en-US"/>
              </w:rPr>
              <w:t xml:space="preserve"> </w:t>
            </w:r>
            <w:r w:rsidRPr="00D11731">
              <w:rPr>
                <w:rFonts w:eastAsia="Calibri"/>
                <w:color w:val="000000"/>
                <w:lang w:eastAsia="en-US"/>
              </w:rPr>
              <w:t xml:space="preserve">Алгоритмы окружающего нас мира.  </w:t>
            </w:r>
            <w:proofErr w:type="gramStart"/>
            <w:r w:rsidRPr="00D11731">
              <w:rPr>
                <w:rFonts w:eastAsia="Calibri"/>
                <w:color w:val="000000"/>
                <w:lang w:eastAsia="en-US"/>
              </w:rPr>
              <w:t>Алгоритмы  в</w:t>
            </w:r>
            <w:proofErr w:type="gramEnd"/>
            <w:r w:rsidRPr="00D11731">
              <w:rPr>
                <w:rFonts w:eastAsia="Calibri"/>
                <w:color w:val="000000"/>
                <w:lang w:eastAsia="en-US"/>
              </w:rPr>
              <w:t xml:space="preserve"> социальной работе, в повседневной жизни.</w:t>
            </w:r>
          </w:p>
          <w:p w:rsidR="00EC149E" w:rsidRPr="00D11731" w:rsidRDefault="00EC149E" w:rsidP="00076555">
            <w:pPr>
              <w:ind w:right="57"/>
              <w:jc w:val="both"/>
              <w:rPr>
                <w:rFonts w:eastAsia="Calibri"/>
                <w:color w:val="000000"/>
                <w:lang w:eastAsia="en-US"/>
              </w:rPr>
            </w:pPr>
            <w:r w:rsidRPr="00D11731">
              <w:rPr>
                <w:rFonts w:eastAsia="Calibri"/>
                <w:color w:val="000000"/>
                <w:lang w:eastAsia="en-US"/>
              </w:rPr>
              <w:t>Алгоритмы школьной жизни. Исполнитель Робот. Среда обитания, система команд.</w:t>
            </w:r>
          </w:p>
        </w:tc>
      </w:tr>
      <w:tr w:rsidR="00EC149E" w:rsidRPr="00D11731" w:rsidTr="00076555">
        <w:tc>
          <w:tcPr>
            <w:tcW w:w="829" w:type="dxa"/>
            <w:shd w:val="clear" w:color="auto" w:fill="auto"/>
          </w:tcPr>
          <w:p w:rsidR="00EC149E" w:rsidRPr="00D11731" w:rsidRDefault="00EC149E" w:rsidP="00076555">
            <w:pPr>
              <w:ind w:right="57"/>
              <w:jc w:val="center"/>
              <w:rPr>
                <w:rFonts w:eastAsia="Calibri"/>
                <w:color w:val="000000"/>
                <w:lang w:eastAsia="en-US"/>
              </w:rPr>
            </w:pPr>
            <w:r w:rsidRPr="00D11731">
              <w:rPr>
                <w:rFonts w:eastAsia="Calibri"/>
                <w:color w:val="000000"/>
                <w:lang w:eastAsia="en-US"/>
              </w:rPr>
              <w:t>2</w:t>
            </w:r>
          </w:p>
        </w:tc>
        <w:tc>
          <w:tcPr>
            <w:tcW w:w="1689" w:type="dxa"/>
            <w:shd w:val="clear" w:color="auto" w:fill="auto"/>
          </w:tcPr>
          <w:p w:rsidR="00EC149E" w:rsidRPr="00D11731" w:rsidRDefault="00EC149E" w:rsidP="00076555">
            <w:pPr>
              <w:ind w:right="57"/>
              <w:rPr>
                <w:rFonts w:eastAsia="Calibri"/>
                <w:color w:val="000000"/>
                <w:lang w:eastAsia="en-US"/>
              </w:rPr>
            </w:pPr>
            <w:r w:rsidRPr="00D11731">
              <w:rPr>
                <w:rFonts w:eastAsia="Calibri"/>
                <w:lang w:eastAsia="en-US"/>
              </w:rPr>
              <w:t xml:space="preserve">Среда </w:t>
            </w:r>
            <w:proofErr w:type="spellStart"/>
            <w:r w:rsidRPr="00D11731">
              <w:rPr>
                <w:rFonts w:eastAsia="Calibri"/>
                <w:lang w:eastAsia="en-US"/>
              </w:rPr>
              <w:t>КуМир</w:t>
            </w:r>
            <w:proofErr w:type="spellEnd"/>
          </w:p>
        </w:tc>
        <w:tc>
          <w:tcPr>
            <w:tcW w:w="7513" w:type="dxa"/>
          </w:tcPr>
          <w:p w:rsidR="00EC149E" w:rsidRPr="00D11731" w:rsidRDefault="00EC149E" w:rsidP="00076555">
            <w:pPr>
              <w:ind w:right="57"/>
              <w:jc w:val="both"/>
              <w:rPr>
                <w:rFonts w:eastAsia="Calibri"/>
                <w:color w:val="000000"/>
                <w:lang w:eastAsia="en-US"/>
              </w:rPr>
            </w:pPr>
            <w:r w:rsidRPr="00D11731">
              <w:rPr>
                <w:rFonts w:eastAsia="Calibri"/>
                <w:color w:val="000000"/>
                <w:lang w:eastAsia="en-US"/>
              </w:rPr>
              <w:t>Команды действия для исполнителя Робот. Лабиринты.</w:t>
            </w:r>
          </w:p>
          <w:p w:rsidR="00EC149E" w:rsidRPr="00D11731" w:rsidRDefault="00EC149E" w:rsidP="00076555">
            <w:pPr>
              <w:ind w:right="57"/>
              <w:jc w:val="both"/>
              <w:rPr>
                <w:rFonts w:eastAsia="Calibri"/>
                <w:color w:val="000000"/>
                <w:lang w:eastAsia="en-US"/>
              </w:rPr>
            </w:pPr>
            <w:r w:rsidRPr="00D11731">
              <w:rPr>
                <w:rFonts w:eastAsia="Calibri"/>
                <w:color w:val="000000"/>
                <w:lang w:eastAsia="en-US"/>
              </w:rPr>
              <w:t>Циклические процессы в жизни. Решение задач для исполнителя Робот.</w:t>
            </w:r>
            <w:r>
              <w:rPr>
                <w:rFonts w:eastAsia="Calibri"/>
                <w:color w:val="000000"/>
                <w:lang w:eastAsia="en-US"/>
              </w:rPr>
              <w:t xml:space="preserve"> </w:t>
            </w:r>
            <w:r w:rsidRPr="00D11731">
              <w:rPr>
                <w:rFonts w:eastAsia="Calibri"/>
                <w:color w:val="000000"/>
                <w:lang w:eastAsia="en-US"/>
              </w:rPr>
              <w:t>Цикл в цикле. Решение задач для исполнителя Робот.</w:t>
            </w:r>
          </w:p>
          <w:p w:rsidR="00EC149E" w:rsidRPr="00D11731" w:rsidRDefault="00EC149E" w:rsidP="00076555">
            <w:pPr>
              <w:ind w:right="57"/>
              <w:jc w:val="both"/>
              <w:rPr>
                <w:rFonts w:eastAsia="Calibri"/>
                <w:color w:val="000000"/>
                <w:lang w:eastAsia="en-US"/>
              </w:rPr>
            </w:pPr>
            <w:r w:rsidRPr="00D11731">
              <w:rPr>
                <w:rFonts w:eastAsia="Calibri"/>
                <w:color w:val="000000"/>
                <w:lang w:eastAsia="en-US"/>
              </w:rPr>
              <w:t>Итерационные циклы. Решение задач для исполнителя Робот.</w:t>
            </w:r>
          </w:p>
          <w:p w:rsidR="00EC149E" w:rsidRPr="00D11731" w:rsidRDefault="00EC149E" w:rsidP="00076555">
            <w:pPr>
              <w:ind w:right="57"/>
              <w:jc w:val="both"/>
              <w:rPr>
                <w:rFonts w:eastAsia="Calibri"/>
                <w:color w:val="000000"/>
                <w:lang w:eastAsia="en-US"/>
              </w:rPr>
            </w:pPr>
            <w:r w:rsidRPr="00D11731">
              <w:rPr>
                <w:rFonts w:eastAsia="Calibri"/>
                <w:color w:val="000000"/>
                <w:lang w:eastAsia="en-US"/>
              </w:rPr>
              <w:t xml:space="preserve">Алгоритмы в пословицах и поговорках. </w:t>
            </w:r>
          </w:p>
          <w:p w:rsidR="00EC149E" w:rsidRPr="00D11731" w:rsidRDefault="00EC149E" w:rsidP="00076555">
            <w:pPr>
              <w:ind w:right="57"/>
              <w:jc w:val="both"/>
              <w:rPr>
                <w:rFonts w:eastAsia="Calibri"/>
                <w:color w:val="000000"/>
                <w:lang w:eastAsia="en-US"/>
              </w:rPr>
            </w:pPr>
            <w:r w:rsidRPr="00D11731">
              <w:rPr>
                <w:rFonts w:eastAsia="Calibri"/>
                <w:color w:val="000000"/>
                <w:lang w:eastAsia="en-US"/>
              </w:rPr>
              <w:t>Роль алгоритмов в жизни человека (сложные условия). Решение задач для исполнителя Робот.</w:t>
            </w:r>
            <w:r>
              <w:rPr>
                <w:rFonts w:eastAsia="Calibri"/>
                <w:color w:val="000000"/>
                <w:lang w:eastAsia="en-US"/>
              </w:rPr>
              <w:t xml:space="preserve"> </w:t>
            </w:r>
            <w:r w:rsidRPr="00D11731">
              <w:rPr>
                <w:rFonts w:eastAsia="Calibri"/>
                <w:color w:val="000000"/>
                <w:lang w:eastAsia="en-US"/>
              </w:rPr>
              <w:t>Приемы структурной алгоритмизации. Решение задач для исполнителя Робот.</w:t>
            </w:r>
          </w:p>
          <w:p w:rsidR="00EC149E" w:rsidRPr="00D11731" w:rsidRDefault="00EC149E" w:rsidP="00076555">
            <w:pPr>
              <w:ind w:right="57"/>
              <w:jc w:val="both"/>
              <w:rPr>
                <w:rFonts w:eastAsia="Calibri"/>
                <w:color w:val="000000"/>
                <w:lang w:eastAsia="en-US"/>
              </w:rPr>
            </w:pPr>
            <w:r w:rsidRPr="00D11731">
              <w:rPr>
                <w:rFonts w:eastAsia="Calibri"/>
                <w:color w:val="000000"/>
                <w:lang w:eastAsia="en-US"/>
              </w:rPr>
              <w:t>Решение задач для исполнителя Робот.</w:t>
            </w:r>
          </w:p>
        </w:tc>
      </w:tr>
      <w:tr w:rsidR="00EC149E" w:rsidRPr="00D11731" w:rsidTr="00076555">
        <w:tc>
          <w:tcPr>
            <w:tcW w:w="829" w:type="dxa"/>
            <w:shd w:val="clear" w:color="auto" w:fill="auto"/>
          </w:tcPr>
          <w:p w:rsidR="00EC149E" w:rsidRPr="00D11731" w:rsidRDefault="00EC149E" w:rsidP="00076555">
            <w:pPr>
              <w:ind w:right="57"/>
              <w:jc w:val="center"/>
              <w:rPr>
                <w:rFonts w:eastAsia="Calibri"/>
                <w:color w:val="000000"/>
                <w:lang w:eastAsia="en-US"/>
              </w:rPr>
            </w:pPr>
            <w:r w:rsidRPr="00D11731">
              <w:rPr>
                <w:rFonts w:eastAsia="Calibri"/>
                <w:color w:val="000000"/>
                <w:lang w:eastAsia="en-US"/>
              </w:rPr>
              <w:t>3</w:t>
            </w:r>
          </w:p>
        </w:tc>
        <w:tc>
          <w:tcPr>
            <w:tcW w:w="1689" w:type="dxa"/>
            <w:shd w:val="clear" w:color="auto" w:fill="auto"/>
          </w:tcPr>
          <w:p w:rsidR="00EC149E" w:rsidRPr="00D11731" w:rsidRDefault="00EC149E" w:rsidP="00076555">
            <w:pPr>
              <w:ind w:right="57"/>
              <w:rPr>
                <w:rFonts w:eastAsia="Calibri"/>
                <w:color w:val="000000"/>
                <w:lang w:eastAsia="en-US"/>
              </w:rPr>
            </w:pPr>
            <w:r w:rsidRPr="00D11731">
              <w:rPr>
                <w:rFonts w:eastAsia="Calibri"/>
                <w:color w:val="000000"/>
                <w:lang w:eastAsia="en-US"/>
              </w:rPr>
              <w:t>Решение практических задач</w:t>
            </w:r>
          </w:p>
        </w:tc>
        <w:tc>
          <w:tcPr>
            <w:tcW w:w="7513" w:type="dxa"/>
          </w:tcPr>
          <w:p w:rsidR="00EC149E" w:rsidRPr="00D11731" w:rsidRDefault="00EC149E" w:rsidP="00076555">
            <w:pPr>
              <w:ind w:right="57"/>
              <w:jc w:val="both"/>
              <w:rPr>
                <w:rFonts w:eastAsia="Calibri"/>
                <w:color w:val="000000"/>
                <w:lang w:eastAsia="en-US"/>
              </w:rPr>
            </w:pPr>
            <w:r w:rsidRPr="00D11731">
              <w:rPr>
                <w:rFonts w:eastAsia="Calibri"/>
                <w:color w:val="000000"/>
                <w:lang w:eastAsia="en-US"/>
              </w:rPr>
              <w:t>Знакомство с различными языками программирования и их средами.</w:t>
            </w:r>
            <w:r>
              <w:rPr>
                <w:rFonts w:eastAsia="Calibri"/>
                <w:color w:val="000000"/>
                <w:lang w:eastAsia="en-US"/>
              </w:rPr>
              <w:t xml:space="preserve"> </w:t>
            </w:r>
            <w:r w:rsidRPr="00D11731">
              <w:rPr>
                <w:rFonts w:eastAsia="Calibri"/>
                <w:color w:val="000000"/>
                <w:lang w:eastAsia="en-US"/>
              </w:rPr>
              <w:t>Алгоритмы в математике. Нахождение суммы двух целых чисел.</w:t>
            </w:r>
            <w:r>
              <w:rPr>
                <w:rFonts w:eastAsia="Calibri"/>
                <w:color w:val="000000"/>
                <w:lang w:eastAsia="en-US"/>
              </w:rPr>
              <w:t xml:space="preserve"> </w:t>
            </w:r>
            <w:r w:rsidRPr="00D11731">
              <w:rPr>
                <w:rFonts w:eastAsia="Calibri"/>
                <w:color w:val="000000"/>
                <w:lang w:eastAsia="en-US"/>
              </w:rPr>
              <w:t>Алгоритмы в геометрии. Вычисление площади и периметра прямоугольника. Вычисление площади треугольника по формуле Герона.</w:t>
            </w:r>
            <w:r>
              <w:rPr>
                <w:rFonts w:eastAsia="Calibri"/>
                <w:color w:val="000000"/>
                <w:lang w:eastAsia="en-US"/>
              </w:rPr>
              <w:t xml:space="preserve"> </w:t>
            </w:r>
            <w:r w:rsidRPr="00D11731">
              <w:rPr>
                <w:rFonts w:eastAsia="Calibri"/>
                <w:color w:val="000000"/>
                <w:lang w:eastAsia="en-US"/>
              </w:rPr>
              <w:t>Вычисление расстояния от точки до точки через координаты точки на плоскости.</w:t>
            </w:r>
            <w:r>
              <w:rPr>
                <w:rFonts w:eastAsia="Calibri"/>
                <w:color w:val="000000"/>
                <w:lang w:eastAsia="en-US"/>
              </w:rPr>
              <w:t xml:space="preserve"> </w:t>
            </w:r>
            <w:r w:rsidRPr="00D11731">
              <w:rPr>
                <w:rFonts w:eastAsia="Calibri"/>
                <w:color w:val="000000"/>
                <w:lang w:eastAsia="en-US"/>
              </w:rPr>
              <w:t>Алгоритмы в статистике. Подсчет количества положительных, отрицательных, нулевых чисел в данном наборе.</w:t>
            </w:r>
            <w:r>
              <w:rPr>
                <w:rFonts w:eastAsia="Calibri"/>
                <w:color w:val="000000"/>
                <w:lang w:eastAsia="en-US"/>
              </w:rPr>
              <w:t xml:space="preserve"> </w:t>
            </w:r>
            <w:r w:rsidRPr="00D11731">
              <w:rPr>
                <w:rFonts w:eastAsia="Calibri"/>
                <w:color w:val="000000"/>
                <w:lang w:eastAsia="en-US"/>
              </w:rPr>
              <w:t>Определение дня недели по заданному дню года.</w:t>
            </w:r>
          </w:p>
          <w:p w:rsidR="00EC149E" w:rsidRPr="00D11731" w:rsidRDefault="00EC149E" w:rsidP="00076555">
            <w:pPr>
              <w:ind w:right="57"/>
              <w:jc w:val="both"/>
              <w:rPr>
                <w:rFonts w:eastAsia="Calibri"/>
                <w:color w:val="000000"/>
                <w:lang w:eastAsia="en-US"/>
              </w:rPr>
            </w:pPr>
            <w:r w:rsidRPr="00D11731">
              <w:rPr>
                <w:rFonts w:eastAsia="Calibri"/>
                <w:color w:val="000000"/>
                <w:lang w:eastAsia="en-US"/>
              </w:rPr>
              <w:t>Печать в строку, в столбик всех натуральных чисел от 1 до 20 включительно.</w:t>
            </w:r>
            <w:r>
              <w:rPr>
                <w:rFonts w:eastAsia="Calibri"/>
                <w:color w:val="000000"/>
                <w:lang w:eastAsia="en-US"/>
              </w:rPr>
              <w:t xml:space="preserve"> </w:t>
            </w:r>
            <w:r w:rsidRPr="00D11731">
              <w:rPr>
                <w:rFonts w:eastAsia="Calibri"/>
                <w:color w:val="000000"/>
                <w:lang w:eastAsia="en-US"/>
              </w:rPr>
              <w:t>Вычисление количества четных и нечетных цифр в трехзначном числе.</w:t>
            </w:r>
            <w:r>
              <w:rPr>
                <w:rFonts w:eastAsia="Calibri"/>
                <w:color w:val="000000"/>
                <w:lang w:eastAsia="en-US"/>
              </w:rPr>
              <w:t xml:space="preserve"> </w:t>
            </w:r>
            <w:r w:rsidRPr="00D11731">
              <w:rPr>
                <w:rFonts w:eastAsia="Calibri"/>
                <w:color w:val="000000"/>
                <w:lang w:eastAsia="en-US"/>
              </w:rPr>
              <w:t>Теория алгоритмов. Вычисления количества и произведения цифр числа.</w:t>
            </w:r>
          </w:p>
          <w:p w:rsidR="00EC149E" w:rsidRPr="00D11731" w:rsidRDefault="00EC149E" w:rsidP="00076555">
            <w:pPr>
              <w:ind w:right="57"/>
              <w:jc w:val="both"/>
              <w:rPr>
                <w:rFonts w:eastAsia="Calibri"/>
                <w:color w:val="000000"/>
                <w:lang w:eastAsia="en-US"/>
              </w:rPr>
            </w:pPr>
            <w:r w:rsidRPr="00D11731">
              <w:rPr>
                <w:rFonts w:eastAsia="Calibri"/>
                <w:color w:val="000000"/>
                <w:lang w:eastAsia="en-US"/>
              </w:rPr>
              <w:t>Удаление всех пробелов в символьной строке. Вставка пробела после каждого символа.</w:t>
            </w:r>
            <w:r>
              <w:rPr>
                <w:rFonts w:eastAsia="Calibri"/>
                <w:color w:val="000000"/>
                <w:lang w:eastAsia="en-US"/>
              </w:rPr>
              <w:t xml:space="preserve"> </w:t>
            </w:r>
            <w:r w:rsidRPr="00D11731">
              <w:rPr>
                <w:rFonts w:eastAsia="Calibri"/>
                <w:color w:val="000000"/>
                <w:lang w:eastAsia="en-US"/>
              </w:rPr>
              <w:t>Подсчет количества слов в символьной строке.</w:t>
            </w:r>
          </w:p>
          <w:p w:rsidR="00EC149E" w:rsidRPr="00D11731" w:rsidRDefault="00EC149E" w:rsidP="00076555">
            <w:pPr>
              <w:ind w:right="57"/>
              <w:jc w:val="both"/>
              <w:rPr>
                <w:rFonts w:eastAsia="Calibri"/>
                <w:color w:val="000000"/>
                <w:lang w:eastAsia="en-US"/>
              </w:rPr>
            </w:pPr>
            <w:r w:rsidRPr="00D11731">
              <w:rPr>
                <w:rFonts w:eastAsia="Calibri"/>
                <w:color w:val="000000"/>
                <w:lang w:eastAsia="en-US"/>
              </w:rPr>
              <w:t xml:space="preserve">Определение </w:t>
            </w:r>
            <w:proofErr w:type="spellStart"/>
            <w:r w:rsidRPr="00D11731">
              <w:rPr>
                <w:rFonts w:eastAsia="Calibri"/>
                <w:color w:val="000000"/>
                <w:lang w:eastAsia="en-US"/>
              </w:rPr>
              <w:t>палиндромности</w:t>
            </w:r>
            <w:proofErr w:type="spellEnd"/>
            <w:r w:rsidRPr="00D11731">
              <w:rPr>
                <w:rFonts w:eastAsia="Calibri"/>
                <w:color w:val="000000"/>
                <w:lang w:eastAsia="en-US"/>
              </w:rPr>
              <w:t xml:space="preserve"> строки.</w:t>
            </w:r>
            <w:r>
              <w:rPr>
                <w:rFonts w:eastAsia="Calibri"/>
                <w:color w:val="000000"/>
                <w:lang w:eastAsia="en-US"/>
              </w:rPr>
              <w:t xml:space="preserve"> </w:t>
            </w:r>
            <w:r w:rsidRPr="00D11731">
              <w:rPr>
                <w:rFonts w:eastAsia="Calibri"/>
                <w:color w:val="000000"/>
                <w:lang w:eastAsia="en-US"/>
              </w:rPr>
              <w:t>Векторы, последовательности. Алгоритмы поиска в последовательностях.</w:t>
            </w:r>
            <w:r>
              <w:rPr>
                <w:rFonts w:eastAsia="Calibri"/>
                <w:color w:val="000000"/>
                <w:lang w:eastAsia="en-US"/>
              </w:rPr>
              <w:t xml:space="preserve"> </w:t>
            </w:r>
            <w:r w:rsidRPr="00D11731">
              <w:rPr>
                <w:rFonts w:eastAsia="Calibri"/>
                <w:color w:val="000000"/>
                <w:lang w:eastAsia="en-US"/>
              </w:rPr>
              <w:t xml:space="preserve">Упорядочивание цифровой жизни. </w:t>
            </w:r>
            <w:r>
              <w:rPr>
                <w:rFonts w:eastAsia="Calibri"/>
                <w:color w:val="000000"/>
                <w:lang w:eastAsia="en-US"/>
              </w:rPr>
              <w:t xml:space="preserve"> </w:t>
            </w:r>
            <w:r w:rsidRPr="00D11731">
              <w:rPr>
                <w:rFonts w:eastAsia="Calibri"/>
                <w:color w:val="000000"/>
                <w:lang w:eastAsia="en-US"/>
              </w:rPr>
              <w:t xml:space="preserve">Вывод на экран двоичной матрицы. Нахождение суммы </w:t>
            </w:r>
            <w:proofErr w:type="gramStart"/>
            <w:r w:rsidRPr="00D11731">
              <w:rPr>
                <w:rFonts w:eastAsia="Calibri"/>
                <w:color w:val="000000"/>
                <w:lang w:eastAsia="en-US"/>
              </w:rPr>
              <w:t>элементов  двоичной</w:t>
            </w:r>
            <w:proofErr w:type="gramEnd"/>
            <w:r w:rsidRPr="00D11731">
              <w:rPr>
                <w:rFonts w:eastAsia="Calibri"/>
                <w:color w:val="000000"/>
                <w:lang w:eastAsia="en-US"/>
              </w:rPr>
              <w:t xml:space="preserve"> матрицы.</w:t>
            </w:r>
            <w:r>
              <w:rPr>
                <w:rFonts w:eastAsia="Calibri"/>
                <w:color w:val="000000"/>
                <w:lang w:eastAsia="en-US"/>
              </w:rPr>
              <w:t xml:space="preserve"> </w:t>
            </w:r>
            <w:r w:rsidRPr="00D11731">
              <w:rPr>
                <w:rFonts w:eastAsia="Calibri"/>
                <w:color w:val="000000"/>
                <w:lang w:eastAsia="en-US"/>
              </w:rPr>
              <w:t>Определение простоты числа.</w:t>
            </w:r>
          </w:p>
          <w:p w:rsidR="00EC149E" w:rsidRPr="00D11731" w:rsidRDefault="00EC149E" w:rsidP="00076555">
            <w:pPr>
              <w:ind w:right="57"/>
              <w:jc w:val="both"/>
              <w:rPr>
                <w:rFonts w:eastAsia="Calibri"/>
                <w:color w:val="000000"/>
                <w:lang w:eastAsia="en-US"/>
              </w:rPr>
            </w:pPr>
            <w:r w:rsidRPr="00D11731">
              <w:rPr>
                <w:rFonts w:eastAsia="Calibri"/>
                <w:color w:val="000000"/>
                <w:lang w:eastAsia="en-US"/>
              </w:rPr>
              <w:t>Нахождение всех простых чисел из промежутка (</w:t>
            </w:r>
            <w:proofErr w:type="spellStart"/>
            <w:proofErr w:type="gramStart"/>
            <w:r w:rsidRPr="00D11731">
              <w:rPr>
                <w:rFonts w:eastAsia="Calibri"/>
                <w:color w:val="000000"/>
                <w:lang w:eastAsia="en-US"/>
              </w:rPr>
              <w:t>a,b</w:t>
            </w:r>
            <w:proofErr w:type="spellEnd"/>
            <w:proofErr w:type="gramEnd"/>
            <w:r w:rsidRPr="00D11731">
              <w:rPr>
                <w:rFonts w:eastAsia="Calibri"/>
                <w:color w:val="000000"/>
                <w:lang w:eastAsia="en-US"/>
              </w:rPr>
              <w:t>). Разложение данного натурального числа на простые множители.</w:t>
            </w:r>
          </w:p>
        </w:tc>
      </w:tr>
      <w:tr w:rsidR="00EC149E" w:rsidRPr="00D11731" w:rsidTr="00076555">
        <w:tc>
          <w:tcPr>
            <w:tcW w:w="829" w:type="dxa"/>
            <w:shd w:val="clear" w:color="auto" w:fill="auto"/>
          </w:tcPr>
          <w:p w:rsidR="00EC149E" w:rsidRPr="00D11731" w:rsidRDefault="00EC149E" w:rsidP="00076555">
            <w:pPr>
              <w:ind w:right="57"/>
              <w:jc w:val="center"/>
              <w:rPr>
                <w:rFonts w:eastAsia="Calibri"/>
                <w:color w:val="000000"/>
                <w:lang w:eastAsia="en-US"/>
              </w:rPr>
            </w:pPr>
            <w:r w:rsidRPr="00D11731">
              <w:rPr>
                <w:rFonts w:eastAsia="Calibri"/>
                <w:color w:val="000000"/>
                <w:lang w:eastAsia="en-US"/>
              </w:rPr>
              <w:t>4</w:t>
            </w:r>
          </w:p>
        </w:tc>
        <w:tc>
          <w:tcPr>
            <w:tcW w:w="1689" w:type="dxa"/>
            <w:shd w:val="clear" w:color="auto" w:fill="auto"/>
          </w:tcPr>
          <w:p w:rsidR="00EC149E" w:rsidRPr="00D11731" w:rsidRDefault="00EC149E" w:rsidP="00076555">
            <w:pPr>
              <w:ind w:right="57"/>
              <w:rPr>
                <w:rFonts w:eastAsia="Calibri"/>
                <w:color w:val="000000"/>
                <w:lang w:eastAsia="en-US"/>
              </w:rPr>
            </w:pPr>
            <w:r w:rsidRPr="00D11731">
              <w:rPr>
                <w:rFonts w:eastAsia="Calibri"/>
                <w:color w:val="000000"/>
                <w:lang w:eastAsia="en-US"/>
              </w:rPr>
              <w:t>Работа над проектом</w:t>
            </w:r>
          </w:p>
        </w:tc>
        <w:tc>
          <w:tcPr>
            <w:tcW w:w="7513" w:type="dxa"/>
          </w:tcPr>
          <w:p w:rsidR="00EC149E" w:rsidRPr="00D11731" w:rsidRDefault="00EC149E" w:rsidP="00076555">
            <w:pPr>
              <w:ind w:right="57"/>
              <w:jc w:val="both"/>
              <w:rPr>
                <w:rFonts w:eastAsia="Calibri"/>
                <w:color w:val="000000"/>
                <w:lang w:eastAsia="en-US"/>
              </w:rPr>
            </w:pPr>
            <w:r w:rsidRPr="00D11731">
              <w:rPr>
                <w:rFonts w:eastAsia="Calibri"/>
                <w:color w:val="000000"/>
                <w:lang w:eastAsia="en-US"/>
              </w:rPr>
              <w:t>Роль алгоритма в программировании.</w:t>
            </w:r>
            <w:r>
              <w:rPr>
                <w:rFonts w:eastAsia="Calibri"/>
                <w:color w:val="000000"/>
                <w:lang w:eastAsia="en-US"/>
              </w:rPr>
              <w:t xml:space="preserve"> </w:t>
            </w:r>
            <w:r w:rsidRPr="00D11731">
              <w:rPr>
                <w:rFonts w:eastAsia="Calibri"/>
                <w:color w:val="000000"/>
                <w:lang w:eastAsia="en-US"/>
              </w:rPr>
              <w:t xml:space="preserve">Работа над мини-проектом. </w:t>
            </w:r>
          </w:p>
          <w:p w:rsidR="00EC149E" w:rsidRPr="00D11731" w:rsidRDefault="00EC149E" w:rsidP="00076555">
            <w:pPr>
              <w:ind w:right="57"/>
              <w:jc w:val="both"/>
              <w:rPr>
                <w:rFonts w:eastAsia="Calibri"/>
                <w:color w:val="000000"/>
                <w:lang w:eastAsia="en-US"/>
              </w:rPr>
            </w:pPr>
            <w:r w:rsidRPr="00D11731">
              <w:rPr>
                <w:rFonts w:eastAsia="Calibri"/>
                <w:color w:val="000000"/>
                <w:lang w:eastAsia="en-US"/>
              </w:rPr>
              <w:t>Защита проекта</w:t>
            </w:r>
          </w:p>
        </w:tc>
      </w:tr>
    </w:tbl>
    <w:p w:rsidR="00EC149E" w:rsidRPr="00D11731" w:rsidRDefault="00EC149E" w:rsidP="00EC149E">
      <w:pPr>
        <w:rPr>
          <w:b/>
        </w:rPr>
      </w:pPr>
    </w:p>
    <w:p w:rsidR="00EC149E" w:rsidRPr="00D11731" w:rsidRDefault="00EC149E" w:rsidP="00EC149E">
      <w:pPr>
        <w:spacing w:after="200"/>
        <w:ind w:firstLine="284"/>
        <w:jc w:val="both"/>
        <w:rPr>
          <w:rFonts w:eastAsia="Calibri"/>
          <w:b/>
          <w:lang w:eastAsia="en-US"/>
        </w:rPr>
      </w:pPr>
      <w:r>
        <w:lastRenderedPageBreak/>
        <w:t>Виды деятельности, используемые в внеурочных занятиях: игровая, познавательная, проблемно-ценностное общение, досугово-развлекательная деятельность, социальное творчество</w:t>
      </w:r>
    </w:p>
    <w:p w:rsidR="00EC149E" w:rsidRPr="001C047A" w:rsidRDefault="00EC149E" w:rsidP="00EC149E">
      <w:pPr>
        <w:spacing w:after="200" w:line="276" w:lineRule="auto"/>
        <w:jc w:val="center"/>
        <w:rPr>
          <w:rFonts w:eastAsia="Calibri"/>
          <w:b/>
          <w:lang w:eastAsia="en-US"/>
        </w:rPr>
      </w:pPr>
      <w:r w:rsidRPr="001C047A">
        <w:rPr>
          <w:rFonts w:eastAsia="Calibri"/>
          <w:b/>
          <w:lang w:eastAsia="en-US"/>
        </w:rPr>
        <w:t>Тематическое планирование</w:t>
      </w:r>
    </w:p>
    <w:tbl>
      <w:tblPr>
        <w:tblpPr w:leftFromText="180" w:rightFromText="180" w:vertAnchor="text" w:tblpX="250" w:tblpY="1"/>
        <w:tblOverlap w:val="never"/>
        <w:tblW w:w="487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75"/>
        <w:gridCol w:w="6875"/>
        <w:gridCol w:w="1870"/>
      </w:tblGrid>
      <w:tr w:rsidR="00EC149E" w:rsidRPr="001C047A" w:rsidTr="00076555">
        <w:trPr>
          <w:trHeight w:val="901"/>
        </w:trPr>
        <w:tc>
          <w:tcPr>
            <w:tcW w:w="407" w:type="pct"/>
            <w:shd w:val="clear" w:color="auto" w:fill="auto"/>
          </w:tcPr>
          <w:p w:rsidR="00EC149E" w:rsidRPr="001C047A" w:rsidRDefault="00EC149E" w:rsidP="00076555">
            <w:pPr>
              <w:jc w:val="center"/>
              <w:rPr>
                <w:rFonts w:eastAsia="Calibri"/>
                <w:b/>
              </w:rPr>
            </w:pPr>
            <w:r w:rsidRPr="001C047A">
              <w:rPr>
                <w:rFonts w:eastAsia="Calibri"/>
                <w:b/>
              </w:rPr>
              <w:t>№</w:t>
            </w:r>
          </w:p>
          <w:p w:rsidR="00EC149E" w:rsidRPr="001C047A" w:rsidRDefault="00EC149E" w:rsidP="00076555">
            <w:pPr>
              <w:jc w:val="center"/>
              <w:rPr>
                <w:rFonts w:eastAsia="Calibri"/>
                <w:b/>
              </w:rPr>
            </w:pPr>
            <w:r w:rsidRPr="001C047A">
              <w:rPr>
                <w:rFonts w:eastAsia="Calibri"/>
                <w:b/>
              </w:rPr>
              <w:t>п/п</w:t>
            </w:r>
          </w:p>
        </w:tc>
        <w:tc>
          <w:tcPr>
            <w:tcW w:w="3611" w:type="pct"/>
            <w:shd w:val="clear" w:color="auto" w:fill="auto"/>
          </w:tcPr>
          <w:p w:rsidR="00EC149E" w:rsidRPr="001C047A" w:rsidRDefault="00EC149E" w:rsidP="00076555">
            <w:pPr>
              <w:jc w:val="center"/>
              <w:rPr>
                <w:rFonts w:eastAsia="Calibri"/>
                <w:b/>
              </w:rPr>
            </w:pPr>
            <w:r w:rsidRPr="001C047A">
              <w:rPr>
                <w:rFonts w:eastAsia="Calibri"/>
                <w:b/>
              </w:rPr>
              <w:t>Тема</w:t>
            </w:r>
            <w:r>
              <w:rPr>
                <w:rFonts w:eastAsia="Calibri"/>
                <w:b/>
              </w:rPr>
              <w:t xml:space="preserve"> занятия</w:t>
            </w:r>
          </w:p>
        </w:tc>
        <w:tc>
          <w:tcPr>
            <w:tcW w:w="982" w:type="pct"/>
            <w:shd w:val="clear" w:color="auto" w:fill="auto"/>
          </w:tcPr>
          <w:p w:rsidR="00EC149E" w:rsidRPr="001C047A" w:rsidRDefault="00EC149E" w:rsidP="00076555">
            <w:pPr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  <w:lang w:eastAsia="en-US"/>
              </w:rPr>
              <w:t>Форма проведения</w:t>
            </w:r>
          </w:p>
        </w:tc>
      </w:tr>
      <w:tr w:rsidR="00EC149E" w:rsidRPr="001C047A" w:rsidTr="00076555">
        <w:trPr>
          <w:trHeight w:val="212"/>
        </w:trPr>
        <w:tc>
          <w:tcPr>
            <w:tcW w:w="5000" w:type="pct"/>
            <w:gridSpan w:val="3"/>
            <w:shd w:val="clear" w:color="auto" w:fill="auto"/>
          </w:tcPr>
          <w:p w:rsidR="00EC149E" w:rsidRPr="001C047A" w:rsidRDefault="00EC149E" w:rsidP="00076555">
            <w:pPr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Сентябрь</w:t>
            </w:r>
          </w:p>
        </w:tc>
      </w:tr>
      <w:tr w:rsidR="00EC149E" w:rsidRPr="001C047A" w:rsidTr="00076555">
        <w:tc>
          <w:tcPr>
            <w:tcW w:w="407" w:type="pct"/>
            <w:shd w:val="clear" w:color="auto" w:fill="auto"/>
          </w:tcPr>
          <w:p w:rsidR="00EC149E" w:rsidRPr="001C047A" w:rsidRDefault="00EC149E" w:rsidP="00EC149E">
            <w:pPr>
              <w:numPr>
                <w:ilvl w:val="0"/>
                <w:numId w:val="1"/>
              </w:numPr>
              <w:ind w:left="357" w:hanging="357"/>
              <w:contextualSpacing/>
              <w:jc w:val="center"/>
            </w:pPr>
          </w:p>
        </w:tc>
        <w:tc>
          <w:tcPr>
            <w:tcW w:w="3611" w:type="pct"/>
            <w:shd w:val="clear" w:color="auto" w:fill="auto"/>
          </w:tcPr>
          <w:p w:rsidR="00EC149E" w:rsidRPr="001C047A" w:rsidRDefault="00EC149E" w:rsidP="00076555">
            <w:pPr>
              <w:jc w:val="both"/>
              <w:rPr>
                <w:rFonts w:eastAsia="Calibri"/>
              </w:rPr>
            </w:pPr>
            <w:r w:rsidRPr="001C047A">
              <w:rPr>
                <w:rFonts w:eastAsia="Calibri"/>
              </w:rPr>
              <w:t>Техника безопасности на занятиях</w:t>
            </w:r>
            <w:r>
              <w:rPr>
                <w:rFonts w:eastAsia="Calibri"/>
              </w:rPr>
              <w:t>. П</w:t>
            </w:r>
            <w:r w:rsidRPr="004566A7">
              <w:rPr>
                <w:rFonts w:eastAsia="Calibri"/>
              </w:rPr>
              <w:t>рограммист</w:t>
            </w:r>
            <w:r>
              <w:rPr>
                <w:rFonts w:eastAsia="Calibri"/>
              </w:rPr>
              <w:t xml:space="preserve"> - с</w:t>
            </w:r>
            <w:r w:rsidRPr="004566A7">
              <w:rPr>
                <w:rFonts w:eastAsia="Calibri"/>
              </w:rPr>
              <w:t>пециалист в области вычислительной техники, современного программного обеспечения, автоматизации производственных и других процессов.</w:t>
            </w:r>
          </w:p>
        </w:tc>
        <w:tc>
          <w:tcPr>
            <w:tcW w:w="982" w:type="pct"/>
            <w:shd w:val="clear" w:color="auto" w:fill="auto"/>
          </w:tcPr>
          <w:p w:rsidR="00EC149E" w:rsidRPr="00F7759F" w:rsidRDefault="00EC149E" w:rsidP="00076555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Беседа</w:t>
            </w:r>
          </w:p>
          <w:p w:rsidR="00EC149E" w:rsidRPr="001C047A" w:rsidRDefault="00EC149E" w:rsidP="00076555">
            <w:pPr>
              <w:jc w:val="center"/>
              <w:rPr>
                <w:rFonts w:eastAsia="Calibri"/>
              </w:rPr>
            </w:pPr>
            <w:r w:rsidRPr="00F7759F">
              <w:rPr>
                <w:rFonts w:eastAsia="Calibri"/>
              </w:rPr>
              <w:t>Просмотр видеороликов.</w:t>
            </w:r>
          </w:p>
        </w:tc>
      </w:tr>
      <w:tr w:rsidR="00EC149E" w:rsidRPr="001C047A" w:rsidTr="00076555">
        <w:trPr>
          <w:trHeight w:val="369"/>
        </w:trPr>
        <w:tc>
          <w:tcPr>
            <w:tcW w:w="407" w:type="pct"/>
            <w:shd w:val="clear" w:color="auto" w:fill="auto"/>
          </w:tcPr>
          <w:p w:rsidR="00EC149E" w:rsidRPr="001C047A" w:rsidRDefault="00EC149E" w:rsidP="00EC149E">
            <w:pPr>
              <w:numPr>
                <w:ilvl w:val="0"/>
                <w:numId w:val="1"/>
              </w:numPr>
              <w:ind w:left="357" w:hanging="357"/>
              <w:contextualSpacing/>
              <w:jc w:val="center"/>
            </w:pPr>
          </w:p>
        </w:tc>
        <w:tc>
          <w:tcPr>
            <w:tcW w:w="3611" w:type="pct"/>
            <w:shd w:val="clear" w:color="auto" w:fill="auto"/>
          </w:tcPr>
          <w:p w:rsidR="00EC149E" w:rsidRPr="001C047A" w:rsidRDefault="00EC149E" w:rsidP="00076555">
            <w:pPr>
              <w:jc w:val="both"/>
              <w:rPr>
                <w:rFonts w:eastAsia="Calibri"/>
              </w:rPr>
            </w:pPr>
            <w:r w:rsidRPr="00EA7275">
              <w:t xml:space="preserve">Среда </w:t>
            </w:r>
            <w:proofErr w:type="spellStart"/>
            <w:r w:rsidRPr="00EA7275">
              <w:t>Ку</w:t>
            </w:r>
            <w:r>
              <w:t>М</w:t>
            </w:r>
            <w:r w:rsidRPr="00EA7275">
              <w:t>ир</w:t>
            </w:r>
            <w:proofErr w:type="spellEnd"/>
            <w:r w:rsidRPr="00EA7275">
              <w:t>.</w:t>
            </w:r>
            <w:r>
              <w:t xml:space="preserve"> </w:t>
            </w:r>
            <w:r>
              <w:rPr>
                <w:rFonts w:eastAsia="Calibri"/>
              </w:rPr>
              <w:t xml:space="preserve">Учебные исполнители Кузнечик, Водолей, </w:t>
            </w:r>
            <w:proofErr w:type="spellStart"/>
            <w:r>
              <w:rPr>
                <w:rFonts w:eastAsia="Calibri"/>
              </w:rPr>
              <w:t>Рисователь</w:t>
            </w:r>
            <w:proofErr w:type="spellEnd"/>
            <w:r>
              <w:rPr>
                <w:rFonts w:eastAsia="Calibri"/>
              </w:rPr>
              <w:t xml:space="preserve"> и др. </w:t>
            </w:r>
          </w:p>
        </w:tc>
        <w:tc>
          <w:tcPr>
            <w:tcW w:w="982" w:type="pct"/>
            <w:shd w:val="clear" w:color="auto" w:fill="auto"/>
          </w:tcPr>
          <w:p w:rsidR="00EC149E" w:rsidRPr="001C047A" w:rsidRDefault="00EC149E" w:rsidP="00076555">
            <w:pPr>
              <w:jc w:val="center"/>
              <w:rPr>
                <w:rFonts w:eastAsia="Calibri"/>
              </w:rPr>
            </w:pPr>
            <w:proofErr w:type="spellStart"/>
            <w:r>
              <w:rPr>
                <w:rFonts w:eastAsia="Calibri"/>
              </w:rPr>
              <w:t>Соревнованиие</w:t>
            </w:r>
            <w:proofErr w:type="spellEnd"/>
            <w:r w:rsidRPr="001C047A">
              <w:rPr>
                <w:rFonts w:eastAsia="Calibri"/>
              </w:rPr>
              <w:t xml:space="preserve"> </w:t>
            </w:r>
          </w:p>
        </w:tc>
      </w:tr>
      <w:tr w:rsidR="00EC149E" w:rsidRPr="001C047A" w:rsidTr="00076555">
        <w:trPr>
          <w:trHeight w:val="321"/>
        </w:trPr>
        <w:tc>
          <w:tcPr>
            <w:tcW w:w="407" w:type="pct"/>
            <w:shd w:val="clear" w:color="auto" w:fill="auto"/>
          </w:tcPr>
          <w:p w:rsidR="00EC149E" w:rsidRPr="001C047A" w:rsidRDefault="00EC149E" w:rsidP="00EC149E">
            <w:pPr>
              <w:numPr>
                <w:ilvl w:val="0"/>
                <w:numId w:val="1"/>
              </w:numPr>
              <w:ind w:left="357" w:hanging="357"/>
              <w:contextualSpacing/>
              <w:jc w:val="center"/>
            </w:pPr>
          </w:p>
        </w:tc>
        <w:tc>
          <w:tcPr>
            <w:tcW w:w="3611" w:type="pct"/>
            <w:shd w:val="clear" w:color="auto" w:fill="auto"/>
          </w:tcPr>
          <w:p w:rsidR="00EC149E" w:rsidRPr="001C047A" w:rsidRDefault="00EC149E" w:rsidP="00076555">
            <w:pPr>
              <w:jc w:val="both"/>
              <w:rPr>
                <w:rFonts w:eastAsia="Calibri"/>
              </w:rPr>
            </w:pPr>
            <w:r w:rsidRPr="008E34F0">
              <w:rPr>
                <w:rFonts w:eastAsia="Calibri"/>
              </w:rPr>
              <w:t>Назначение учебных исполнител</w:t>
            </w:r>
            <w:r>
              <w:rPr>
                <w:rFonts w:eastAsia="Calibri"/>
              </w:rPr>
              <w:t>ей, среда, режим работы,</w:t>
            </w:r>
            <w:r w:rsidRPr="008E34F0">
              <w:rPr>
                <w:rFonts w:eastAsia="Calibri"/>
              </w:rPr>
              <w:t xml:space="preserve"> команд</w:t>
            </w:r>
            <w:r>
              <w:rPr>
                <w:rFonts w:eastAsia="Calibri"/>
              </w:rPr>
              <w:t>ы</w:t>
            </w:r>
            <w:r w:rsidRPr="008E34F0">
              <w:rPr>
                <w:rFonts w:eastAsia="Calibri"/>
              </w:rPr>
              <w:t>.</w:t>
            </w:r>
          </w:p>
        </w:tc>
        <w:tc>
          <w:tcPr>
            <w:tcW w:w="982" w:type="pct"/>
            <w:shd w:val="clear" w:color="auto" w:fill="auto"/>
          </w:tcPr>
          <w:p w:rsidR="00EC149E" w:rsidRPr="001C047A" w:rsidRDefault="00EC149E" w:rsidP="00076555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Практикум</w:t>
            </w:r>
          </w:p>
        </w:tc>
      </w:tr>
      <w:tr w:rsidR="00EC149E" w:rsidRPr="001C047A" w:rsidTr="00076555">
        <w:trPr>
          <w:trHeight w:val="358"/>
        </w:trPr>
        <w:tc>
          <w:tcPr>
            <w:tcW w:w="407" w:type="pct"/>
            <w:shd w:val="clear" w:color="auto" w:fill="auto"/>
          </w:tcPr>
          <w:p w:rsidR="00EC149E" w:rsidRPr="001C047A" w:rsidRDefault="00EC149E" w:rsidP="00EC149E">
            <w:pPr>
              <w:numPr>
                <w:ilvl w:val="0"/>
                <w:numId w:val="1"/>
              </w:numPr>
              <w:ind w:left="357" w:hanging="357"/>
              <w:contextualSpacing/>
              <w:jc w:val="center"/>
            </w:pPr>
          </w:p>
        </w:tc>
        <w:tc>
          <w:tcPr>
            <w:tcW w:w="3611" w:type="pct"/>
            <w:shd w:val="clear" w:color="auto" w:fill="auto"/>
          </w:tcPr>
          <w:p w:rsidR="00EC149E" w:rsidRPr="001C047A" w:rsidRDefault="00EC149E" w:rsidP="00076555">
            <w:pPr>
              <w:jc w:val="both"/>
              <w:rPr>
                <w:rFonts w:eastAsia="Calibri"/>
              </w:rPr>
            </w:pPr>
            <w:r w:rsidRPr="008E34F0">
              <w:rPr>
                <w:rFonts w:eastAsia="Calibri"/>
              </w:rPr>
              <w:t>Управление исполнителями с помощью команд и их последовательностей.</w:t>
            </w:r>
          </w:p>
        </w:tc>
        <w:tc>
          <w:tcPr>
            <w:tcW w:w="982" w:type="pct"/>
            <w:shd w:val="clear" w:color="auto" w:fill="auto"/>
          </w:tcPr>
          <w:p w:rsidR="00EC149E" w:rsidRPr="001C047A" w:rsidRDefault="00EC149E" w:rsidP="00076555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Викторина</w:t>
            </w:r>
          </w:p>
        </w:tc>
      </w:tr>
      <w:tr w:rsidR="00EC149E" w:rsidRPr="001C047A" w:rsidTr="00076555">
        <w:trPr>
          <w:trHeight w:val="358"/>
        </w:trPr>
        <w:tc>
          <w:tcPr>
            <w:tcW w:w="407" w:type="pct"/>
            <w:shd w:val="clear" w:color="auto" w:fill="auto"/>
          </w:tcPr>
          <w:p w:rsidR="00EC149E" w:rsidRPr="001C047A" w:rsidRDefault="00EC149E" w:rsidP="00EC149E">
            <w:pPr>
              <w:numPr>
                <w:ilvl w:val="0"/>
                <w:numId w:val="1"/>
              </w:numPr>
              <w:ind w:left="357" w:hanging="357"/>
              <w:contextualSpacing/>
              <w:jc w:val="center"/>
            </w:pPr>
          </w:p>
        </w:tc>
        <w:tc>
          <w:tcPr>
            <w:tcW w:w="3611" w:type="pct"/>
            <w:shd w:val="clear" w:color="auto" w:fill="auto"/>
          </w:tcPr>
          <w:p w:rsidR="00EC149E" w:rsidRPr="008E34F0" w:rsidRDefault="00EC149E" w:rsidP="00076555">
            <w:pPr>
              <w:jc w:val="both"/>
              <w:rPr>
                <w:rFonts w:eastAsia="Calibri"/>
              </w:rPr>
            </w:pPr>
            <w:r w:rsidRPr="00EC149E">
              <w:rPr>
                <w:rFonts w:eastAsia="Calibri"/>
              </w:rPr>
              <w:t>Алгоритмы окружающего нас мира.  Алгоритмы в социальной работе, в повседневной жизни.</w:t>
            </w:r>
            <w:r w:rsidRPr="00EC149E">
              <w:rPr>
                <w:rFonts w:eastAsia="Calibri"/>
              </w:rPr>
              <w:tab/>
              <w:t>Практикум</w:t>
            </w:r>
          </w:p>
        </w:tc>
        <w:tc>
          <w:tcPr>
            <w:tcW w:w="982" w:type="pct"/>
            <w:shd w:val="clear" w:color="auto" w:fill="auto"/>
          </w:tcPr>
          <w:p w:rsidR="00EC149E" w:rsidRDefault="00EC149E" w:rsidP="00076555">
            <w:pPr>
              <w:jc w:val="center"/>
              <w:rPr>
                <w:rFonts w:eastAsia="Calibri"/>
              </w:rPr>
            </w:pPr>
          </w:p>
        </w:tc>
      </w:tr>
      <w:tr w:rsidR="00EC149E" w:rsidRPr="001C047A" w:rsidTr="00076555">
        <w:trPr>
          <w:trHeight w:val="358"/>
        </w:trPr>
        <w:tc>
          <w:tcPr>
            <w:tcW w:w="5000" w:type="pct"/>
            <w:gridSpan w:val="3"/>
            <w:shd w:val="clear" w:color="auto" w:fill="auto"/>
          </w:tcPr>
          <w:p w:rsidR="00EC149E" w:rsidRPr="009A3DC5" w:rsidRDefault="00EC149E" w:rsidP="00076555">
            <w:pPr>
              <w:jc w:val="center"/>
              <w:rPr>
                <w:rFonts w:eastAsia="Calibri"/>
                <w:b/>
              </w:rPr>
            </w:pPr>
            <w:r w:rsidRPr="009A3DC5">
              <w:rPr>
                <w:rFonts w:eastAsia="Calibri"/>
                <w:b/>
              </w:rPr>
              <w:t>Октябрь</w:t>
            </w:r>
          </w:p>
        </w:tc>
      </w:tr>
      <w:tr w:rsidR="00EC149E" w:rsidRPr="001C047A" w:rsidTr="00076555">
        <w:tc>
          <w:tcPr>
            <w:tcW w:w="407" w:type="pct"/>
            <w:shd w:val="clear" w:color="auto" w:fill="auto"/>
          </w:tcPr>
          <w:p w:rsidR="00EC149E" w:rsidRPr="001C047A" w:rsidRDefault="00EC149E" w:rsidP="00EC149E">
            <w:pPr>
              <w:numPr>
                <w:ilvl w:val="0"/>
                <w:numId w:val="1"/>
              </w:numPr>
              <w:ind w:left="357" w:hanging="357"/>
              <w:contextualSpacing/>
              <w:jc w:val="center"/>
            </w:pPr>
          </w:p>
        </w:tc>
        <w:tc>
          <w:tcPr>
            <w:tcW w:w="3611" w:type="pct"/>
            <w:shd w:val="clear" w:color="auto" w:fill="auto"/>
          </w:tcPr>
          <w:p w:rsidR="00EC149E" w:rsidRPr="001C047A" w:rsidRDefault="00EC149E" w:rsidP="00076555">
            <w:pPr>
              <w:jc w:val="both"/>
              <w:rPr>
                <w:rFonts w:eastAsia="Calibri"/>
              </w:rPr>
            </w:pPr>
            <w:r w:rsidRPr="007C1F3E">
              <w:rPr>
                <w:rFonts w:eastAsia="Calibri"/>
              </w:rPr>
              <w:t>Алгоритмы школьной жизни</w:t>
            </w:r>
            <w:r>
              <w:rPr>
                <w:rFonts w:eastAsia="Calibri"/>
              </w:rPr>
              <w:t xml:space="preserve">. </w:t>
            </w:r>
            <w:r w:rsidRPr="008E34F0">
              <w:rPr>
                <w:rFonts w:eastAsia="Calibri"/>
              </w:rPr>
              <w:t>Исполнитель Робот. Среда обитания, система команд.</w:t>
            </w:r>
          </w:p>
        </w:tc>
        <w:tc>
          <w:tcPr>
            <w:tcW w:w="982" w:type="pct"/>
            <w:shd w:val="clear" w:color="auto" w:fill="auto"/>
          </w:tcPr>
          <w:p w:rsidR="00EC149E" w:rsidRDefault="00EC149E" w:rsidP="00076555">
            <w:pPr>
              <w:jc w:val="center"/>
              <w:rPr>
                <w:rFonts w:eastAsia="Calibri"/>
              </w:rPr>
            </w:pPr>
            <w:proofErr w:type="spellStart"/>
            <w:r>
              <w:rPr>
                <w:rFonts w:eastAsia="Calibri"/>
              </w:rPr>
              <w:t>Квест</w:t>
            </w:r>
            <w:proofErr w:type="spellEnd"/>
          </w:p>
          <w:p w:rsidR="00EC149E" w:rsidRPr="001C047A" w:rsidRDefault="00EC149E" w:rsidP="00076555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Практикум</w:t>
            </w:r>
          </w:p>
        </w:tc>
      </w:tr>
      <w:tr w:rsidR="00EC149E" w:rsidRPr="001C047A" w:rsidTr="00076555">
        <w:tc>
          <w:tcPr>
            <w:tcW w:w="407" w:type="pct"/>
            <w:shd w:val="clear" w:color="auto" w:fill="auto"/>
          </w:tcPr>
          <w:p w:rsidR="00EC149E" w:rsidRPr="001C047A" w:rsidRDefault="00EC149E" w:rsidP="00EC149E">
            <w:pPr>
              <w:numPr>
                <w:ilvl w:val="0"/>
                <w:numId w:val="1"/>
              </w:numPr>
              <w:ind w:left="357" w:hanging="357"/>
              <w:contextualSpacing/>
              <w:jc w:val="center"/>
            </w:pPr>
          </w:p>
        </w:tc>
        <w:tc>
          <w:tcPr>
            <w:tcW w:w="3611" w:type="pct"/>
            <w:shd w:val="clear" w:color="auto" w:fill="auto"/>
          </w:tcPr>
          <w:p w:rsidR="00EC149E" w:rsidRPr="001C047A" w:rsidRDefault="00EC149E" w:rsidP="00076555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Команды действия </w:t>
            </w:r>
            <w:r w:rsidRPr="008E34F0">
              <w:rPr>
                <w:rFonts w:eastAsia="Calibri"/>
              </w:rPr>
              <w:t>для исполнителя Робот. Лабиринты.</w:t>
            </w:r>
          </w:p>
        </w:tc>
        <w:tc>
          <w:tcPr>
            <w:tcW w:w="982" w:type="pct"/>
            <w:shd w:val="clear" w:color="auto" w:fill="auto"/>
          </w:tcPr>
          <w:p w:rsidR="00EC149E" w:rsidRPr="001C047A" w:rsidRDefault="00EC149E" w:rsidP="00076555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Практикум</w:t>
            </w:r>
          </w:p>
        </w:tc>
      </w:tr>
      <w:tr w:rsidR="00EC149E" w:rsidRPr="001C047A" w:rsidTr="00076555">
        <w:tc>
          <w:tcPr>
            <w:tcW w:w="407" w:type="pct"/>
            <w:shd w:val="clear" w:color="auto" w:fill="auto"/>
          </w:tcPr>
          <w:p w:rsidR="00EC149E" w:rsidRPr="001C047A" w:rsidRDefault="00EC149E" w:rsidP="00EC149E">
            <w:pPr>
              <w:numPr>
                <w:ilvl w:val="0"/>
                <w:numId w:val="1"/>
              </w:numPr>
              <w:ind w:left="357" w:hanging="357"/>
              <w:contextualSpacing/>
              <w:jc w:val="center"/>
            </w:pPr>
          </w:p>
        </w:tc>
        <w:tc>
          <w:tcPr>
            <w:tcW w:w="3611" w:type="pct"/>
            <w:shd w:val="clear" w:color="auto" w:fill="auto"/>
          </w:tcPr>
          <w:p w:rsidR="00EC149E" w:rsidRPr="001C047A" w:rsidRDefault="00EC149E" w:rsidP="00076555">
            <w:pPr>
              <w:jc w:val="both"/>
              <w:rPr>
                <w:rFonts w:eastAsia="Calibri"/>
              </w:rPr>
            </w:pPr>
            <w:r w:rsidRPr="008E34F0">
              <w:rPr>
                <w:rFonts w:eastAsia="Calibri"/>
              </w:rPr>
              <w:t>Цикл</w:t>
            </w:r>
            <w:r>
              <w:rPr>
                <w:rFonts w:eastAsia="Calibri"/>
              </w:rPr>
              <w:t>ические процессы в жизни. Решен</w:t>
            </w:r>
            <w:r w:rsidRPr="008E34F0">
              <w:rPr>
                <w:rFonts w:eastAsia="Calibri"/>
              </w:rPr>
              <w:t>ие задач для исполнителя Робот.</w:t>
            </w:r>
          </w:p>
        </w:tc>
        <w:tc>
          <w:tcPr>
            <w:tcW w:w="982" w:type="pct"/>
            <w:shd w:val="clear" w:color="auto" w:fill="auto"/>
          </w:tcPr>
          <w:p w:rsidR="00EC149E" w:rsidRPr="001C047A" w:rsidRDefault="00EC149E" w:rsidP="00076555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Практикум</w:t>
            </w:r>
          </w:p>
        </w:tc>
      </w:tr>
      <w:tr w:rsidR="00EC149E" w:rsidRPr="001C047A" w:rsidTr="00076555">
        <w:tc>
          <w:tcPr>
            <w:tcW w:w="407" w:type="pct"/>
            <w:shd w:val="clear" w:color="auto" w:fill="auto"/>
          </w:tcPr>
          <w:p w:rsidR="00EC149E" w:rsidRPr="001C047A" w:rsidRDefault="00EC149E" w:rsidP="00EC149E">
            <w:pPr>
              <w:numPr>
                <w:ilvl w:val="0"/>
                <w:numId w:val="1"/>
              </w:numPr>
              <w:ind w:left="357" w:hanging="357"/>
              <w:contextualSpacing/>
              <w:jc w:val="center"/>
            </w:pPr>
          </w:p>
        </w:tc>
        <w:tc>
          <w:tcPr>
            <w:tcW w:w="3611" w:type="pct"/>
            <w:shd w:val="clear" w:color="auto" w:fill="auto"/>
          </w:tcPr>
          <w:p w:rsidR="00EC149E" w:rsidRPr="001C047A" w:rsidRDefault="00EC149E" w:rsidP="00076555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Цикл в цикле</w:t>
            </w:r>
            <w:r w:rsidRPr="008E34F0">
              <w:rPr>
                <w:rFonts w:eastAsia="Calibri"/>
              </w:rPr>
              <w:t>. Решение задач для исполнителя Робот.</w:t>
            </w:r>
          </w:p>
        </w:tc>
        <w:tc>
          <w:tcPr>
            <w:tcW w:w="982" w:type="pct"/>
            <w:shd w:val="clear" w:color="auto" w:fill="auto"/>
          </w:tcPr>
          <w:p w:rsidR="00EC149E" w:rsidRDefault="00EC149E" w:rsidP="00076555">
            <w:pPr>
              <w:jc w:val="center"/>
              <w:rPr>
                <w:rFonts w:eastAsia="Calibri"/>
              </w:rPr>
            </w:pPr>
            <w:r w:rsidRPr="00F7759F">
              <w:rPr>
                <w:rFonts w:eastAsia="Calibri"/>
              </w:rPr>
              <w:t>Беседа</w:t>
            </w:r>
            <w:r>
              <w:rPr>
                <w:rFonts w:eastAsia="Calibri"/>
              </w:rPr>
              <w:t xml:space="preserve">. </w:t>
            </w:r>
            <w:r w:rsidRPr="001C047A">
              <w:rPr>
                <w:rFonts w:eastAsia="Calibri"/>
              </w:rPr>
              <w:t xml:space="preserve"> </w:t>
            </w:r>
          </w:p>
          <w:p w:rsidR="00EC149E" w:rsidRPr="001C047A" w:rsidRDefault="00EC149E" w:rsidP="00076555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Практикум</w:t>
            </w:r>
          </w:p>
        </w:tc>
      </w:tr>
      <w:tr w:rsidR="00EC149E" w:rsidRPr="001C047A" w:rsidTr="00076555">
        <w:tc>
          <w:tcPr>
            <w:tcW w:w="5000" w:type="pct"/>
            <w:gridSpan w:val="3"/>
            <w:shd w:val="clear" w:color="auto" w:fill="auto"/>
          </w:tcPr>
          <w:p w:rsidR="00EC149E" w:rsidRPr="00F7759F" w:rsidRDefault="00EC149E" w:rsidP="00076555">
            <w:pPr>
              <w:jc w:val="center"/>
              <w:rPr>
                <w:rFonts w:eastAsia="Calibri"/>
              </w:rPr>
            </w:pPr>
            <w:r w:rsidRPr="009566F5">
              <w:rPr>
                <w:rFonts w:eastAsia="Calibri"/>
                <w:b/>
              </w:rPr>
              <w:t>Ноябрь</w:t>
            </w:r>
          </w:p>
        </w:tc>
      </w:tr>
      <w:tr w:rsidR="00EC149E" w:rsidRPr="001C047A" w:rsidTr="00076555">
        <w:tc>
          <w:tcPr>
            <w:tcW w:w="407" w:type="pct"/>
            <w:shd w:val="clear" w:color="auto" w:fill="auto"/>
          </w:tcPr>
          <w:p w:rsidR="00EC149E" w:rsidRPr="001C047A" w:rsidRDefault="00EC149E" w:rsidP="00EC149E">
            <w:pPr>
              <w:numPr>
                <w:ilvl w:val="0"/>
                <w:numId w:val="1"/>
              </w:numPr>
              <w:ind w:left="357" w:hanging="357"/>
              <w:contextualSpacing/>
              <w:jc w:val="center"/>
            </w:pPr>
          </w:p>
        </w:tc>
        <w:tc>
          <w:tcPr>
            <w:tcW w:w="3611" w:type="pct"/>
            <w:shd w:val="clear" w:color="auto" w:fill="auto"/>
          </w:tcPr>
          <w:p w:rsidR="00EC149E" w:rsidRPr="001C047A" w:rsidRDefault="00EC149E" w:rsidP="00076555">
            <w:pPr>
              <w:jc w:val="both"/>
              <w:rPr>
                <w:rFonts w:eastAsia="Calibri"/>
              </w:rPr>
            </w:pPr>
            <w:r w:rsidRPr="00A2673E">
              <w:rPr>
                <w:rFonts w:eastAsia="Calibri"/>
              </w:rPr>
              <w:t>Итерационные циклы</w:t>
            </w:r>
            <w:r>
              <w:rPr>
                <w:rFonts w:eastAsia="Calibri"/>
              </w:rPr>
              <w:t xml:space="preserve">. </w:t>
            </w:r>
            <w:r w:rsidRPr="008E34F0">
              <w:rPr>
                <w:rFonts w:eastAsia="Calibri"/>
              </w:rPr>
              <w:t>Решение задач для исполнителя Робот.</w:t>
            </w:r>
          </w:p>
        </w:tc>
        <w:tc>
          <w:tcPr>
            <w:tcW w:w="982" w:type="pct"/>
            <w:shd w:val="clear" w:color="auto" w:fill="auto"/>
          </w:tcPr>
          <w:p w:rsidR="00EC149E" w:rsidRPr="001C047A" w:rsidRDefault="00EC149E" w:rsidP="00076555">
            <w:pPr>
              <w:jc w:val="center"/>
              <w:rPr>
                <w:rFonts w:eastAsia="Calibri"/>
              </w:rPr>
            </w:pPr>
            <w:r w:rsidRPr="00F7759F">
              <w:rPr>
                <w:rFonts w:eastAsia="Calibri"/>
              </w:rPr>
              <w:t>Просмотр видеороликов</w:t>
            </w:r>
            <w:r>
              <w:rPr>
                <w:rFonts w:eastAsia="Calibri"/>
              </w:rPr>
              <w:t>.</w:t>
            </w:r>
            <w:r w:rsidRPr="001C047A">
              <w:rPr>
                <w:rFonts w:eastAsia="Calibri"/>
              </w:rPr>
              <w:t xml:space="preserve"> </w:t>
            </w:r>
            <w:r>
              <w:t xml:space="preserve"> </w:t>
            </w:r>
            <w:r>
              <w:rPr>
                <w:rFonts w:eastAsia="Calibri"/>
              </w:rPr>
              <w:t>Практикум</w:t>
            </w:r>
          </w:p>
        </w:tc>
      </w:tr>
      <w:tr w:rsidR="00EC149E" w:rsidRPr="001C047A" w:rsidTr="00076555">
        <w:tc>
          <w:tcPr>
            <w:tcW w:w="407" w:type="pct"/>
            <w:shd w:val="clear" w:color="auto" w:fill="auto"/>
          </w:tcPr>
          <w:p w:rsidR="00EC149E" w:rsidRPr="001C047A" w:rsidRDefault="00EC149E" w:rsidP="00EC149E">
            <w:pPr>
              <w:numPr>
                <w:ilvl w:val="0"/>
                <w:numId w:val="1"/>
              </w:numPr>
              <w:ind w:left="357" w:hanging="357"/>
              <w:contextualSpacing/>
              <w:jc w:val="center"/>
            </w:pPr>
          </w:p>
        </w:tc>
        <w:tc>
          <w:tcPr>
            <w:tcW w:w="3611" w:type="pct"/>
            <w:shd w:val="clear" w:color="auto" w:fill="auto"/>
          </w:tcPr>
          <w:p w:rsidR="00EC149E" w:rsidRPr="001C047A" w:rsidRDefault="00EC149E" w:rsidP="00076555">
            <w:pPr>
              <w:jc w:val="both"/>
              <w:rPr>
                <w:rFonts w:eastAsia="Calibri"/>
              </w:rPr>
            </w:pPr>
            <w:r w:rsidRPr="007C1F3E">
              <w:rPr>
                <w:rFonts w:eastAsia="Calibri"/>
              </w:rPr>
              <w:t>Алгор</w:t>
            </w:r>
            <w:r>
              <w:rPr>
                <w:rFonts w:eastAsia="Calibri"/>
              </w:rPr>
              <w:t>итмы в пословицах и поговорках</w:t>
            </w:r>
            <w:r w:rsidRPr="008E34F0">
              <w:rPr>
                <w:rFonts w:eastAsia="Calibri"/>
              </w:rPr>
              <w:t xml:space="preserve">. </w:t>
            </w:r>
          </w:p>
        </w:tc>
        <w:tc>
          <w:tcPr>
            <w:tcW w:w="982" w:type="pct"/>
            <w:shd w:val="clear" w:color="auto" w:fill="auto"/>
          </w:tcPr>
          <w:p w:rsidR="00EC149E" w:rsidRPr="001C047A" w:rsidRDefault="00EC149E" w:rsidP="00076555">
            <w:pPr>
              <w:jc w:val="center"/>
              <w:rPr>
                <w:rFonts w:eastAsia="Calibri"/>
              </w:rPr>
            </w:pPr>
            <w:r w:rsidRPr="007C1F3E">
              <w:rPr>
                <w:rFonts w:eastAsia="Calibri"/>
              </w:rPr>
              <w:t>Мозговой штурм</w:t>
            </w:r>
          </w:p>
        </w:tc>
      </w:tr>
      <w:tr w:rsidR="00EC149E" w:rsidRPr="001C047A" w:rsidTr="00076555">
        <w:tc>
          <w:tcPr>
            <w:tcW w:w="407" w:type="pct"/>
            <w:shd w:val="clear" w:color="auto" w:fill="auto"/>
          </w:tcPr>
          <w:p w:rsidR="00EC149E" w:rsidRPr="001C047A" w:rsidRDefault="00EC149E" w:rsidP="00EC149E">
            <w:pPr>
              <w:numPr>
                <w:ilvl w:val="0"/>
                <w:numId w:val="1"/>
              </w:numPr>
              <w:ind w:left="357" w:hanging="357"/>
              <w:contextualSpacing/>
              <w:jc w:val="center"/>
            </w:pPr>
          </w:p>
        </w:tc>
        <w:tc>
          <w:tcPr>
            <w:tcW w:w="3611" w:type="pct"/>
            <w:shd w:val="clear" w:color="auto" w:fill="auto"/>
          </w:tcPr>
          <w:p w:rsidR="00EC149E" w:rsidRPr="001C047A" w:rsidRDefault="00EC149E" w:rsidP="00076555">
            <w:pPr>
              <w:jc w:val="both"/>
              <w:rPr>
                <w:rFonts w:eastAsia="Calibri"/>
              </w:rPr>
            </w:pPr>
            <w:r w:rsidRPr="009A3DC5">
              <w:rPr>
                <w:rFonts w:eastAsia="Calibri"/>
              </w:rPr>
              <w:t>Роль алгоритмов в жизни человека</w:t>
            </w:r>
            <w:r>
              <w:rPr>
                <w:rFonts w:eastAsia="Calibri"/>
              </w:rPr>
              <w:t xml:space="preserve"> (сложные условия).</w:t>
            </w:r>
            <w:r w:rsidRPr="009A3DC5">
              <w:rPr>
                <w:rFonts w:eastAsia="Calibri"/>
              </w:rPr>
              <w:t xml:space="preserve"> </w:t>
            </w:r>
            <w:r w:rsidRPr="008E34F0">
              <w:rPr>
                <w:rFonts w:eastAsia="Calibri"/>
              </w:rPr>
              <w:t>Решение задач для исполнителя Робот.</w:t>
            </w:r>
          </w:p>
        </w:tc>
        <w:tc>
          <w:tcPr>
            <w:tcW w:w="982" w:type="pct"/>
            <w:shd w:val="clear" w:color="auto" w:fill="auto"/>
          </w:tcPr>
          <w:p w:rsidR="00EC149E" w:rsidRPr="001C047A" w:rsidRDefault="00EC149E" w:rsidP="00076555">
            <w:pPr>
              <w:jc w:val="center"/>
              <w:rPr>
                <w:rFonts w:eastAsia="Calibri"/>
              </w:rPr>
            </w:pPr>
            <w:r w:rsidRPr="00F7759F">
              <w:rPr>
                <w:rFonts w:eastAsia="Calibri"/>
              </w:rPr>
              <w:t>Просмотр видеороликов</w:t>
            </w:r>
            <w:r>
              <w:rPr>
                <w:rFonts w:eastAsia="Calibri"/>
              </w:rPr>
              <w:t>.</w:t>
            </w:r>
          </w:p>
        </w:tc>
      </w:tr>
      <w:tr w:rsidR="00EC149E" w:rsidRPr="001C047A" w:rsidTr="00076555">
        <w:tc>
          <w:tcPr>
            <w:tcW w:w="5000" w:type="pct"/>
            <w:gridSpan w:val="3"/>
            <w:shd w:val="clear" w:color="auto" w:fill="auto"/>
          </w:tcPr>
          <w:p w:rsidR="00EC149E" w:rsidRPr="009566F5" w:rsidRDefault="00EC149E" w:rsidP="00076555">
            <w:pPr>
              <w:jc w:val="center"/>
              <w:rPr>
                <w:rFonts w:eastAsia="Calibri"/>
                <w:b/>
              </w:rPr>
            </w:pPr>
            <w:r w:rsidRPr="009566F5">
              <w:rPr>
                <w:rFonts w:eastAsia="Calibri"/>
                <w:b/>
              </w:rPr>
              <w:t>Декабрь</w:t>
            </w:r>
          </w:p>
        </w:tc>
      </w:tr>
      <w:tr w:rsidR="00EC149E" w:rsidRPr="001C047A" w:rsidTr="00076555">
        <w:tc>
          <w:tcPr>
            <w:tcW w:w="407" w:type="pct"/>
            <w:shd w:val="clear" w:color="auto" w:fill="auto"/>
          </w:tcPr>
          <w:p w:rsidR="00EC149E" w:rsidRPr="001C047A" w:rsidRDefault="00EC149E" w:rsidP="00EC149E">
            <w:pPr>
              <w:numPr>
                <w:ilvl w:val="0"/>
                <w:numId w:val="1"/>
              </w:numPr>
              <w:ind w:left="357" w:hanging="357"/>
              <w:contextualSpacing/>
              <w:jc w:val="center"/>
            </w:pPr>
          </w:p>
        </w:tc>
        <w:tc>
          <w:tcPr>
            <w:tcW w:w="3611" w:type="pct"/>
            <w:shd w:val="clear" w:color="auto" w:fill="auto"/>
          </w:tcPr>
          <w:p w:rsidR="00EC149E" w:rsidRPr="001C047A" w:rsidRDefault="00EC149E" w:rsidP="00076555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Приемы структурной алгоритмизации. </w:t>
            </w:r>
            <w:r w:rsidRPr="008E34F0">
              <w:rPr>
                <w:rFonts w:eastAsia="Calibri"/>
              </w:rPr>
              <w:t>Решение задач для исполнителя Робот.</w:t>
            </w:r>
          </w:p>
        </w:tc>
        <w:tc>
          <w:tcPr>
            <w:tcW w:w="982" w:type="pct"/>
            <w:shd w:val="clear" w:color="auto" w:fill="auto"/>
          </w:tcPr>
          <w:p w:rsidR="00EC149E" w:rsidRPr="001C047A" w:rsidRDefault="00EC149E" w:rsidP="00076555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Практикум</w:t>
            </w:r>
          </w:p>
        </w:tc>
      </w:tr>
      <w:tr w:rsidR="00EC149E" w:rsidRPr="001C047A" w:rsidTr="00076555">
        <w:tc>
          <w:tcPr>
            <w:tcW w:w="407" w:type="pct"/>
            <w:shd w:val="clear" w:color="auto" w:fill="auto"/>
          </w:tcPr>
          <w:p w:rsidR="00EC149E" w:rsidRPr="001C047A" w:rsidRDefault="00EC149E" w:rsidP="00EC149E">
            <w:pPr>
              <w:numPr>
                <w:ilvl w:val="0"/>
                <w:numId w:val="1"/>
              </w:numPr>
              <w:ind w:left="357" w:hanging="357"/>
              <w:contextualSpacing/>
              <w:jc w:val="center"/>
            </w:pPr>
          </w:p>
        </w:tc>
        <w:tc>
          <w:tcPr>
            <w:tcW w:w="3611" w:type="pct"/>
            <w:shd w:val="clear" w:color="auto" w:fill="auto"/>
          </w:tcPr>
          <w:p w:rsidR="00EC149E" w:rsidRPr="001C047A" w:rsidRDefault="00EC149E" w:rsidP="00076555">
            <w:pPr>
              <w:jc w:val="both"/>
              <w:rPr>
                <w:rFonts w:eastAsia="Calibri"/>
              </w:rPr>
            </w:pPr>
            <w:r w:rsidRPr="008E34F0">
              <w:rPr>
                <w:rFonts w:eastAsia="Calibri"/>
              </w:rPr>
              <w:t>Решение задач для исполнителя Робот.</w:t>
            </w:r>
          </w:p>
        </w:tc>
        <w:tc>
          <w:tcPr>
            <w:tcW w:w="982" w:type="pct"/>
            <w:shd w:val="clear" w:color="auto" w:fill="auto"/>
          </w:tcPr>
          <w:p w:rsidR="00EC149E" w:rsidRPr="001C047A" w:rsidRDefault="00EC149E" w:rsidP="00076555">
            <w:pPr>
              <w:jc w:val="center"/>
              <w:rPr>
                <w:rFonts w:eastAsia="Calibri"/>
              </w:rPr>
            </w:pPr>
            <w:r w:rsidRPr="00A72CE6">
              <w:rPr>
                <w:rFonts w:eastAsia="Calibri"/>
              </w:rPr>
              <w:t>Мини-проект</w:t>
            </w:r>
          </w:p>
        </w:tc>
      </w:tr>
      <w:tr w:rsidR="00EC149E" w:rsidRPr="001C047A" w:rsidTr="00076555">
        <w:tc>
          <w:tcPr>
            <w:tcW w:w="407" w:type="pct"/>
            <w:shd w:val="clear" w:color="auto" w:fill="auto"/>
          </w:tcPr>
          <w:p w:rsidR="00EC149E" w:rsidRPr="001C047A" w:rsidRDefault="00EC149E" w:rsidP="00EC149E">
            <w:pPr>
              <w:numPr>
                <w:ilvl w:val="0"/>
                <w:numId w:val="1"/>
              </w:numPr>
              <w:ind w:left="357" w:hanging="357"/>
              <w:contextualSpacing/>
              <w:jc w:val="center"/>
            </w:pPr>
          </w:p>
        </w:tc>
        <w:tc>
          <w:tcPr>
            <w:tcW w:w="3611" w:type="pct"/>
            <w:shd w:val="clear" w:color="auto" w:fill="auto"/>
          </w:tcPr>
          <w:p w:rsidR="00EC149E" w:rsidRPr="001C047A" w:rsidRDefault="00EC149E" w:rsidP="00076555">
            <w:pPr>
              <w:jc w:val="both"/>
              <w:rPr>
                <w:rFonts w:eastAsia="Calibri"/>
              </w:rPr>
            </w:pPr>
            <w:r w:rsidRPr="008E34F0">
              <w:rPr>
                <w:rFonts w:eastAsia="Calibri"/>
              </w:rPr>
              <w:t>Решение задач для исполнителя Робот.</w:t>
            </w:r>
          </w:p>
        </w:tc>
        <w:tc>
          <w:tcPr>
            <w:tcW w:w="982" w:type="pct"/>
            <w:shd w:val="clear" w:color="auto" w:fill="auto"/>
          </w:tcPr>
          <w:p w:rsidR="00EC149E" w:rsidRPr="001C047A" w:rsidRDefault="00EC149E" w:rsidP="00076555">
            <w:pPr>
              <w:jc w:val="center"/>
              <w:rPr>
                <w:rFonts w:eastAsia="Calibri"/>
              </w:rPr>
            </w:pPr>
            <w:r w:rsidRPr="00F7759F">
              <w:rPr>
                <w:rFonts w:eastAsia="Calibri"/>
              </w:rPr>
              <w:t xml:space="preserve">Мини-проект </w:t>
            </w:r>
          </w:p>
        </w:tc>
      </w:tr>
      <w:tr w:rsidR="00EC149E" w:rsidRPr="001C047A" w:rsidTr="00076555">
        <w:tc>
          <w:tcPr>
            <w:tcW w:w="407" w:type="pct"/>
            <w:shd w:val="clear" w:color="auto" w:fill="auto"/>
          </w:tcPr>
          <w:p w:rsidR="00EC149E" w:rsidRPr="001C047A" w:rsidRDefault="00EC149E" w:rsidP="00EC149E">
            <w:pPr>
              <w:numPr>
                <w:ilvl w:val="0"/>
                <w:numId w:val="1"/>
              </w:numPr>
              <w:ind w:left="357" w:hanging="357"/>
              <w:contextualSpacing/>
              <w:jc w:val="center"/>
            </w:pPr>
          </w:p>
        </w:tc>
        <w:tc>
          <w:tcPr>
            <w:tcW w:w="3611" w:type="pct"/>
            <w:shd w:val="clear" w:color="auto" w:fill="auto"/>
          </w:tcPr>
          <w:p w:rsidR="00EC149E" w:rsidRPr="001C047A" w:rsidRDefault="00EC149E" w:rsidP="00076555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Знакомство с различными языками программирования и</w:t>
            </w:r>
            <w:r w:rsidRPr="008E34F0">
              <w:rPr>
                <w:rFonts w:eastAsia="Calibri"/>
              </w:rPr>
              <w:t xml:space="preserve"> </w:t>
            </w:r>
            <w:r>
              <w:rPr>
                <w:rFonts w:eastAsia="Calibri"/>
              </w:rPr>
              <w:t>их средами.</w:t>
            </w:r>
          </w:p>
        </w:tc>
        <w:tc>
          <w:tcPr>
            <w:tcW w:w="982" w:type="pct"/>
            <w:shd w:val="clear" w:color="auto" w:fill="auto"/>
          </w:tcPr>
          <w:p w:rsidR="00EC149E" w:rsidRPr="001C047A" w:rsidRDefault="00EC149E" w:rsidP="00076555">
            <w:pPr>
              <w:jc w:val="center"/>
              <w:rPr>
                <w:rFonts w:eastAsia="Calibri"/>
              </w:rPr>
            </w:pPr>
            <w:r w:rsidRPr="002306F7">
              <w:rPr>
                <w:rFonts w:eastAsia="Calibri"/>
              </w:rPr>
              <w:t>Беседа.</w:t>
            </w:r>
          </w:p>
        </w:tc>
      </w:tr>
      <w:tr w:rsidR="00EC149E" w:rsidRPr="001C047A" w:rsidTr="00076555">
        <w:tc>
          <w:tcPr>
            <w:tcW w:w="5000" w:type="pct"/>
            <w:gridSpan w:val="3"/>
            <w:shd w:val="clear" w:color="auto" w:fill="auto"/>
          </w:tcPr>
          <w:p w:rsidR="00EC149E" w:rsidRPr="002306F7" w:rsidRDefault="00EC149E" w:rsidP="00076555">
            <w:pPr>
              <w:jc w:val="center"/>
              <w:rPr>
                <w:rFonts w:eastAsia="Calibri"/>
              </w:rPr>
            </w:pPr>
            <w:r w:rsidRPr="009566F5">
              <w:rPr>
                <w:rFonts w:eastAsia="Calibri"/>
                <w:b/>
              </w:rPr>
              <w:t>Январь</w:t>
            </w:r>
          </w:p>
        </w:tc>
      </w:tr>
      <w:tr w:rsidR="00EC149E" w:rsidRPr="001C047A" w:rsidTr="00076555">
        <w:tc>
          <w:tcPr>
            <w:tcW w:w="407" w:type="pct"/>
            <w:shd w:val="clear" w:color="auto" w:fill="auto"/>
          </w:tcPr>
          <w:p w:rsidR="00EC149E" w:rsidRPr="001C047A" w:rsidRDefault="00EC149E" w:rsidP="00EC149E">
            <w:pPr>
              <w:numPr>
                <w:ilvl w:val="0"/>
                <w:numId w:val="1"/>
              </w:numPr>
              <w:ind w:left="357" w:hanging="357"/>
              <w:contextualSpacing/>
              <w:jc w:val="center"/>
            </w:pPr>
          </w:p>
        </w:tc>
        <w:tc>
          <w:tcPr>
            <w:tcW w:w="3611" w:type="pct"/>
            <w:shd w:val="clear" w:color="auto" w:fill="auto"/>
          </w:tcPr>
          <w:p w:rsidR="00EC149E" w:rsidRPr="001C047A" w:rsidRDefault="00EC149E" w:rsidP="00076555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Алгоритмы в математике. </w:t>
            </w:r>
            <w:r w:rsidRPr="008E34F0">
              <w:rPr>
                <w:rFonts w:eastAsia="Calibri"/>
              </w:rPr>
              <w:t>Нахождение суммы двух целых чисел.</w:t>
            </w:r>
          </w:p>
        </w:tc>
        <w:tc>
          <w:tcPr>
            <w:tcW w:w="982" w:type="pct"/>
            <w:shd w:val="clear" w:color="auto" w:fill="auto"/>
          </w:tcPr>
          <w:p w:rsidR="00EC149E" w:rsidRPr="001C047A" w:rsidRDefault="00EC149E" w:rsidP="00076555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Практикум</w:t>
            </w:r>
          </w:p>
        </w:tc>
      </w:tr>
      <w:tr w:rsidR="00EC149E" w:rsidRPr="001C047A" w:rsidTr="00076555">
        <w:tc>
          <w:tcPr>
            <w:tcW w:w="407" w:type="pct"/>
            <w:shd w:val="clear" w:color="auto" w:fill="auto"/>
          </w:tcPr>
          <w:p w:rsidR="00EC149E" w:rsidRPr="001C047A" w:rsidRDefault="00EC149E" w:rsidP="00EC149E">
            <w:pPr>
              <w:numPr>
                <w:ilvl w:val="0"/>
                <w:numId w:val="1"/>
              </w:numPr>
              <w:ind w:left="357" w:hanging="357"/>
              <w:contextualSpacing/>
              <w:jc w:val="center"/>
            </w:pPr>
          </w:p>
        </w:tc>
        <w:tc>
          <w:tcPr>
            <w:tcW w:w="3611" w:type="pct"/>
            <w:shd w:val="clear" w:color="auto" w:fill="auto"/>
          </w:tcPr>
          <w:p w:rsidR="00EC149E" w:rsidRPr="001C047A" w:rsidRDefault="00EC149E" w:rsidP="00076555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Алгоритмы в геометрии. </w:t>
            </w:r>
            <w:r w:rsidRPr="008E34F0">
              <w:rPr>
                <w:rFonts w:eastAsia="Calibri"/>
              </w:rPr>
              <w:t>Вычисление площади и периметра прямоугольника. Вычисление площади треугольника по формуле Герона.</w:t>
            </w:r>
          </w:p>
        </w:tc>
        <w:tc>
          <w:tcPr>
            <w:tcW w:w="982" w:type="pct"/>
            <w:shd w:val="clear" w:color="auto" w:fill="auto"/>
          </w:tcPr>
          <w:p w:rsidR="00EC149E" w:rsidRPr="001C047A" w:rsidRDefault="00EC149E" w:rsidP="00076555">
            <w:pPr>
              <w:jc w:val="center"/>
              <w:rPr>
                <w:rFonts w:eastAsia="Calibri"/>
              </w:rPr>
            </w:pPr>
            <w:r w:rsidRPr="00F7759F">
              <w:rPr>
                <w:rFonts w:eastAsia="Calibri"/>
              </w:rPr>
              <w:t>Просмотр видеороликов</w:t>
            </w:r>
            <w:r>
              <w:rPr>
                <w:rFonts w:eastAsia="Calibri"/>
              </w:rPr>
              <w:t>.</w:t>
            </w:r>
            <w:r w:rsidRPr="001C047A">
              <w:rPr>
                <w:rFonts w:eastAsia="Calibri"/>
              </w:rPr>
              <w:t xml:space="preserve"> </w:t>
            </w:r>
            <w:r>
              <w:t xml:space="preserve">  </w:t>
            </w:r>
            <w:r>
              <w:rPr>
                <w:rFonts w:eastAsia="Calibri"/>
              </w:rPr>
              <w:t>Практикум</w:t>
            </w:r>
          </w:p>
        </w:tc>
      </w:tr>
      <w:tr w:rsidR="00EC149E" w:rsidRPr="001C047A" w:rsidTr="00076555">
        <w:tc>
          <w:tcPr>
            <w:tcW w:w="407" w:type="pct"/>
            <w:shd w:val="clear" w:color="auto" w:fill="auto"/>
          </w:tcPr>
          <w:p w:rsidR="00EC149E" w:rsidRPr="001C047A" w:rsidRDefault="00EC149E" w:rsidP="00EC149E">
            <w:pPr>
              <w:numPr>
                <w:ilvl w:val="0"/>
                <w:numId w:val="1"/>
              </w:numPr>
              <w:ind w:left="357" w:hanging="357"/>
              <w:contextualSpacing/>
              <w:jc w:val="center"/>
            </w:pPr>
          </w:p>
        </w:tc>
        <w:tc>
          <w:tcPr>
            <w:tcW w:w="3611" w:type="pct"/>
            <w:shd w:val="clear" w:color="auto" w:fill="auto"/>
          </w:tcPr>
          <w:p w:rsidR="00EC149E" w:rsidRPr="001C047A" w:rsidRDefault="00EC149E" w:rsidP="00076555">
            <w:pPr>
              <w:jc w:val="both"/>
              <w:rPr>
                <w:rFonts w:eastAsia="Calibri"/>
              </w:rPr>
            </w:pPr>
            <w:r w:rsidRPr="008E34F0">
              <w:rPr>
                <w:rFonts w:eastAsia="Calibri"/>
              </w:rPr>
              <w:t>Вычисление расстояния от точки до точки через координаты точки на плоскости.</w:t>
            </w:r>
          </w:p>
        </w:tc>
        <w:tc>
          <w:tcPr>
            <w:tcW w:w="982" w:type="pct"/>
            <w:shd w:val="clear" w:color="auto" w:fill="auto"/>
          </w:tcPr>
          <w:p w:rsidR="00EC149E" w:rsidRPr="001C047A" w:rsidRDefault="00EC149E" w:rsidP="00076555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Практикум</w:t>
            </w:r>
          </w:p>
        </w:tc>
      </w:tr>
      <w:tr w:rsidR="00EC149E" w:rsidRPr="001C047A" w:rsidTr="00076555">
        <w:tc>
          <w:tcPr>
            <w:tcW w:w="5000" w:type="pct"/>
            <w:gridSpan w:val="3"/>
            <w:shd w:val="clear" w:color="auto" w:fill="auto"/>
          </w:tcPr>
          <w:p w:rsidR="00EC149E" w:rsidRPr="009566F5" w:rsidRDefault="00EC149E" w:rsidP="00076555">
            <w:pPr>
              <w:jc w:val="center"/>
              <w:rPr>
                <w:rFonts w:eastAsia="Calibri"/>
                <w:b/>
              </w:rPr>
            </w:pPr>
            <w:r w:rsidRPr="009566F5">
              <w:rPr>
                <w:rFonts w:eastAsia="Calibri"/>
                <w:b/>
              </w:rPr>
              <w:t>Февраль</w:t>
            </w:r>
          </w:p>
        </w:tc>
      </w:tr>
      <w:tr w:rsidR="00EC149E" w:rsidRPr="001C047A" w:rsidTr="00076555">
        <w:trPr>
          <w:trHeight w:val="309"/>
        </w:trPr>
        <w:tc>
          <w:tcPr>
            <w:tcW w:w="407" w:type="pct"/>
            <w:shd w:val="clear" w:color="auto" w:fill="auto"/>
          </w:tcPr>
          <w:p w:rsidR="00EC149E" w:rsidRPr="001C047A" w:rsidRDefault="00EC149E" w:rsidP="00EC149E">
            <w:pPr>
              <w:numPr>
                <w:ilvl w:val="0"/>
                <w:numId w:val="1"/>
              </w:numPr>
              <w:ind w:left="357" w:hanging="357"/>
              <w:contextualSpacing/>
              <w:jc w:val="center"/>
            </w:pPr>
          </w:p>
        </w:tc>
        <w:tc>
          <w:tcPr>
            <w:tcW w:w="3611" w:type="pct"/>
            <w:shd w:val="clear" w:color="auto" w:fill="auto"/>
          </w:tcPr>
          <w:p w:rsidR="00EC149E" w:rsidRPr="001C047A" w:rsidRDefault="00EC149E" w:rsidP="00076555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Алгоритмы в статистике. Подсчет количества положительных, отрицательных, нулевых чисел в данном наборе.</w:t>
            </w:r>
          </w:p>
        </w:tc>
        <w:tc>
          <w:tcPr>
            <w:tcW w:w="982" w:type="pct"/>
            <w:shd w:val="clear" w:color="auto" w:fill="auto"/>
          </w:tcPr>
          <w:p w:rsidR="00EC149E" w:rsidRPr="001C047A" w:rsidRDefault="00EC149E" w:rsidP="00076555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Практикум</w:t>
            </w:r>
          </w:p>
        </w:tc>
      </w:tr>
      <w:tr w:rsidR="00EC149E" w:rsidRPr="001C047A" w:rsidTr="00076555">
        <w:tc>
          <w:tcPr>
            <w:tcW w:w="407" w:type="pct"/>
            <w:shd w:val="clear" w:color="auto" w:fill="auto"/>
          </w:tcPr>
          <w:p w:rsidR="00EC149E" w:rsidRPr="001C047A" w:rsidRDefault="00EC149E" w:rsidP="00EC149E">
            <w:pPr>
              <w:numPr>
                <w:ilvl w:val="0"/>
                <w:numId w:val="1"/>
              </w:numPr>
              <w:ind w:left="357" w:hanging="357"/>
              <w:contextualSpacing/>
              <w:jc w:val="center"/>
            </w:pPr>
          </w:p>
        </w:tc>
        <w:tc>
          <w:tcPr>
            <w:tcW w:w="3611" w:type="pct"/>
            <w:shd w:val="clear" w:color="auto" w:fill="auto"/>
          </w:tcPr>
          <w:p w:rsidR="00EC149E" w:rsidRPr="001C047A" w:rsidRDefault="00EC149E" w:rsidP="00076555">
            <w:pPr>
              <w:jc w:val="both"/>
              <w:rPr>
                <w:rFonts w:eastAsia="Calibri"/>
              </w:rPr>
            </w:pPr>
            <w:r w:rsidRPr="008E34F0">
              <w:rPr>
                <w:rFonts w:eastAsia="Calibri"/>
              </w:rPr>
              <w:t>Определение дня недели по заданному дню года.</w:t>
            </w:r>
          </w:p>
        </w:tc>
        <w:tc>
          <w:tcPr>
            <w:tcW w:w="982" w:type="pct"/>
            <w:shd w:val="clear" w:color="auto" w:fill="auto"/>
          </w:tcPr>
          <w:p w:rsidR="00EC149E" w:rsidRPr="001C047A" w:rsidRDefault="00EC149E" w:rsidP="00076555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Практикум</w:t>
            </w:r>
          </w:p>
        </w:tc>
      </w:tr>
      <w:tr w:rsidR="00EC149E" w:rsidRPr="001C047A" w:rsidTr="00076555">
        <w:tc>
          <w:tcPr>
            <w:tcW w:w="407" w:type="pct"/>
            <w:shd w:val="clear" w:color="auto" w:fill="auto"/>
          </w:tcPr>
          <w:p w:rsidR="00EC149E" w:rsidRPr="001C047A" w:rsidRDefault="00EC149E" w:rsidP="00EC149E">
            <w:pPr>
              <w:numPr>
                <w:ilvl w:val="0"/>
                <w:numId w:val="1"/>
              </w:numPr>
              <w:ind w:left="357" w:hanging="357"/>
              <w:contextualSpacing/>
              <w:jc w:val="center"/>
            </w:pPr>
          </w:p>
        </w:tc>
        <w:tc>
          <w:tcPr>
            <w:tcW w:w="3611" w:type="pct"/>
            <w:shd w:val="clear" w:color="auto" w:fill="auto"/>
          </w:tcPr>
          <w:p w:rsidR="00EC149E" w:rsidRPr="001C047A" w:rsidRDefault="00EC149E" w:rsidP="00076555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Печать</w:t>
            </w:r>
            <w:r w:rsidRPr="008E34F0">
              <w:rPr>
                <w:rFonts w:eastAsia="Calibri"/>
              </w:rPr>
              <w:t xml:space="preserve"> в строку, в столбик все</w:t>
            </w:r>
            <w:r>
              <w:rPr>
                <w:rFonts w:eastAsia="Calibri"/>
              </w:rPr>
              <w:t>х</w:t>
            </w:r>
            <w:r w:rsidRPr="008E34F0">
              <w:rPr>
                <w:rFonts w:eastAsia="Calibri"/>
              </w:rPr>
              <w:t xml:space="preserve"> натуральны</w:t>
            </w:r>
            <w:r>
              <w:rPr>
                <w:rFonts w:eastAsia="Calibri"/>
              </w:rPr>
              <w:t>х чисел</w:t>
            </w:r>
            <w:r w:rsidRPr="008E34F0">
              <w:rPr>
                <w:rFonts w:eastAsia="Calibri"/>
              </w:rPr>
              <w:t xml:space="preserve"> от 1 до 20 включительно.</w:t>
            </w:r>
          </w:p>
        </w:tc>
        <w:tc>
          <w:tcPr>
            <w:tcW w:w="982" w:type="pct"/>
            <w:shd w:val="clear" w:color="auto" w:fill="auto"/>
          </w:tcPr>
          <w:p w:rsidR="00EC149E" w:rsidRPr="001C047A" w:rsidRDefault="00EC149E" w:rsidP="00076555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Практикум</w:t>
            </w:r>
          </w:p>
        </w:tc>
      </w:tr>
      <w:tr w:rsidR="00EC149E" w:rsidRPr="001C047A" w:rsidTr="00076555">
        <w:tc>
          <w:tcPr>
            <w:tcW w:w="407" w:type="pct"/>
            <w:shd w:val="clear" w:color="auto" w:fill="auto"/>
          </w:tcPr>
          <w:p w:rsidR="00EC149E" w:rsidRPr="001C047A" w:rsidRDefault="00EC149E" w:rsidP="00EC149E">
            <w:pPr>
              <w:numPr>
                <w:ilvl w:val="0"/>
                <w:numId w:val="1"/>
              </w:numPr>
              <w:ind w:left="357" w:hanging="357"/>
              <w:contextualSpacing/>
              <w:jc w:val="center"/>
            </w:pPr>
          </w:p>
        </w:tc>
        <w:tc>
          <w:tcPr>
            <w:tcW w:w="3611" w:type="pct"/>
            <w:shd w:val="clear" w:color="auto" w:fill="auto"/>
          </w:tcPr>
          <w:p w:rsidR="00EC149E" w:rsidRPr="001C047A" w:rsidRDefault="00EC149E" w:rsidP="00076555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Вычисление количества четных и нечетных цифр в трехзначном числе.</w:t>
            </w:r>
          </w:p>
        </w:tc>
        <w:tc>
          <w:tcPr>
            <w:tcW w:w="982" w:type="pct"/>
            <w:shd w:val="clear" w:color="auto" w:fill="auto"/>
          </w:tcPr>
          <w:p w:rsidR="00EC149E" w:rsidRPr="001C047A" w:rsidRDefault="00EC149E" w:rsidP="00076555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Круглый стол</w:t>
            </w:r>
          </w:p>
        </w:tc>
      </w:tr>
      <w:tr w:rsidR="00EC149E" w:rsidRPr="001C047A" w:rsidTr="00076555">
        <w:tc>
          <w:tcPr>
            <w:tcW w:w="5000" w:type="pct"/>
            <w:gridSpan w:val="3"/>
            <w:shd w:val="clear" w:color="auto" w:fill="auto"/>
          </w:tcPr>
          <w:p w:rsidR="00EC149E" w:rsidRPr="009566F5" w:rsidRDefault="00EC149E" w:rsidP="00076555">
            <w:pPr>
              <w:jc w:val="center"/>
              <w:rPr>
                <w:rFonts w:eastAsia="Calibri"/>
                <w:b/>
              </w:rPr>
            </w:pPr>
            <w:r w:rsidRPr="009566F5">
              <w:rPr>
                <w:rFonts w:eastAsia="Calibri"/>
                <w:b/>
              </w:rPr>
              <w:t>Март</w:t>
            </w:r>
          </w:p>
        </w:tc>
      </w:tr>
      <w:tr w:rsidR="00EC149E" w:rsidRPr="001C047A" w:rsidTr="00076555">
        <w:tc>
          <w:tcPr>
            <w:tcW w:w="407" w:type="pct"/>
            <w:shd w:val="clear" w:color="auto" w:fill="auto"/>
          </w:tcPr>
          <w:p w:rsidR="00EC149E" w:rsidRPr="001C047A" w:rsidRDefault="00EC149E" w:rsidP="00EC149E">
            <w:pPr>
              <w:numPr>
                <w:ilvl w:val="0"/>
                <w:numId w:val="1"/>
              </w:numPr>
              <w:ind w:left="357" w:hanging="357"/>
              <w:contextualSpacing/>
              <w:jc w:val="center"/>
            </w:pPr>
          </w:p>
        </w:tc>
        <w:tc>
          <w:tcPr>
            <w:tcW w:w="3611" w:type="pct"/>
            <w:shd w:val="clear" w:color="auto" w:fill="auto"/>
          </w:tcPr>
          <w:p w:rsidR="00EC149E" w:rsidRPr="001C047A" w:rsidRDefault="00EC149E" w:rsidP="00076555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Теория алгоритмов. В</w:t>
            </w:r>
            <w:r w:rsidRPr="008E34F0">
              <w:rPr>
                <w:rFonts w:eastAsia="Calibri"/>
              </w:rPr>
              <w:t>ычислени</w:t>
            </w:r>
            <w:r>
              <w:rPr>
                <w:rFonts w:eastAsia="Calibri"/>
              </w:rPr>
              <w:t>е</w:t>
            </w:r>
            <w:r w:rsidRPr="008E34F0">
              <w:rPr>
                <w:rFonts w:eastAsia="Calibri"/>
              </w:rPr>
              <w:t xml:space="preserve"> количества и произведения цифр числа.</w:t>
            </w:r>
          </w:p>
        </w:tc>
        <w:tc>
          <w:tcPr>
            <w:tcW w:w="982" w:type="pct"/>
            <w:shd w:val="clear" w:color="auto" w:fill="auto"/>
          </w:tcPr>
          <w:p w:rsidR="00EC149E" w:rsidRPr="001C047A" w:rsidRDefault="00EC149E" w:rsidP="00076555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Практикум</w:t>
            </w:r>
          </w:p>
        </w:tc>
      </w:tr>
      <w:tr w:rsidR="00EC149E" w:rsidRPr="001C047A" w:rsidTr="00076555">
        <w:tc>
          <w:tcPr>
            <w:tcW w:w="407" w:type="pct"/>
            <w:shd w:val="clear" w:color="auto" w:fill="auto"/>
          </w:tcPr>
          <w:p w:rsidR="00EC149E" w:rsidRPr="001C047A" w:rsidRDefault="00EC149E" w:rsidP="00EC149E">
            <w:pPr>
              <w:numPr>
                <w:ilvl w:val="0"/>
                <w:numId w:val="1"/>
              </w:numPr>
              <w:ind w:left="357" w:hanging="357"/>
              <w:contextualSpacing/>
              <w:jc w:val="center"/>
            </w:pPr>
          </w:p>
        </w:tc>
        <w:tc>
          <w:tcPr>
            <w:tcW w:w="3611" w:type="pct"/>
            <w:shd w:val="clear" w:color="auto" w:fill="auto"/>
          </w:tcPr>
          <w:p w:rsidR="00EC149E" w:rsidRPr="001C047A" w:rsidRDefault="00EC149E" w:rsidP="00076555">
            <w:pPr>
              <w:jc w:val="both"/>
              <w:rPr>
                <w:rFonts w:eastAsia="Calibri"/>
              </w:rPr>
            </w:pPr>
            <w:r w:rsidRPr="008E34F0">
              <w:rPr>
                <w:rFonts w:eastAsia="Calibri"/>
              </w:rPr>
              <w:t>Удаление всех пробелов в символьной строке. Вставка пробела после каждого символа.</w:t>
            </w:r>
          </w:p>
        </w:tc>
        <w:tc>
          <w:tcPr>
            <w:tcW w:w="982" w:type="pct"/>
            <w:shd w:val="clear" w:color="auto" w:fill="auto"/>
          </w:tcPr>
          <w:p w:rsidR="00EC149E" w:rsidRPr="001C047A" w:rsidRDefault="00EC149E" w:rsidP="00076555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Практикум</w:t>
            </w:r>
          </w:p>
        </w:tc>
      </w:tr>
      <w:tr w:rsidR="00EC149E" w:rsidRPr="001C047A" w:rsidTr="00076555">
        <w:tc>
          <w:tcPr>
            <w:tcW w:w="407" w:type="pct"/>
            <w:shd w:val="clear" w:color="auto" w:fill="auto"/>
          </w:tcPr>
          <w:p w:rsidR="00EC149E" w:rsidRPr="001C047A" w:rsidRDefault="00EC149E" w:rsidP="00EC149E">
            <w:pPr>
              <w:numPr>
                <w:ilvl w:val="0"/>
                <w:numId w:val="1"/>
              </w:numPr>
              <w:ind w:left="357" w:hanging="357"/>
              <w:contextualSpacing/>
              <w:jc w:val="center"/>
            </w:pPr>
          </w:p>
        </w:tc>
        <w:tc>
          <w:tcPr>
            <w:tcW w:w="3611" w:type="pct"/>
            <w:shd w:val="clear" w:color="auto" w:fill="auto"/>
          </w:tcPr>
          <w:p w:rsidR="00EC149E" w:rsidRPr="001C047A" w:rsidRDefault="00EC149E" w:rsidP="00076555">
            <w:pPr>
              <w:jc w:val="both"/>
              <w:rPr>
                <w:rFonts w:eastAsia="Calibri"/>
              </w:rPr>
            </w:pPr>
            <w:r w:rsidRPr="008E34F0">
              <w:rPr>
                <w:rFonts w:eastAsia="Calibri"/>
              </w:rPr>
              <w:t>Подсчет количества слов в символьной строке.</w:t>
            </w:r>
          </w:p>
        </w:tc>
        <w:tc>
          <w:tcPr>
            <w:tcW w:w="982" w:type="pct"/>
            <w:shd w:val="clear" w:color="auto" w:fill="auto"/>
          </w:tcPr>
          <w:p w:rsidR="00EC149E" w:rsidRPr="001C047A" w:rsidRDefault="00EC149E" w:rsidP="00076555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Практикум</w:t>
            </w:r>
          </w:p>
        </w:tc>
      </w:tr>
      <w:tr w:rsidR="00EC149E" w:rsidRPr="001C047A" w:rsidTr="00076555">
        <w:tc>
          <w:tcPr>
            <w:tcW w:w="5000" w:type="pct"/>
            <w:gridSpan w:val="3"/>
            <w:shd w:val="clear" w:color="auto" w:fill="auto"/>
          </w:tcPr>
          <w:p w:rsidR="00EC149E" w:rsidRDefault="00EC149E" w:rsidP="00076555">
            <w:pPr>
              <w:jc w:val="center"/>
              <w:rPr>
                <w:rFonts w:eastAsia="Calibri"/>
              </w:rPr>
            </w:pPr>
            <w:r w:rsidRPr="009566F5">
              <w:rPr>
                <w:rFonts w:eastAsia="Calibri"/>
                <w:b/>
              </w:rPr>
              <w:t>Апрель</w:t>
            </w:r>
          </w:p>
        </w:tc>
      </w:tr>
      <w:tr w:rsidR="00EC149E" w:rsidRPr="001C047A" w:rsidTr="00076555">
        <w:tc>
          <w:tcPr>
            <w:tcW w:w="407" w:type="pct"/>
            <w:shd w:val="clear" w:color="auto" w:fill="auto"/>
          </w:tcPr>
          <w:p w:rsidR="00EC149E" w:rsidRPr="001C047A" w:rsidRDefault="00EC149E" w:rsidP="00EC149E">
            <w:pPr>
              <w:numPr>
                <w:ilvl w:val="0"/>
                <w:numId w:val="1"/>
              </w:numPr>
              <w:ind w:left="357" w:hanging="357"/>
              <w:contextualSpacing/>
              <w:jc w:val="center"/>
            </w:pPr>
          </w:p>
        </w:tc>
        <w:tc>
          <w:tcPr>
            <w:tcW w:w="3611" w:type="pct"/>
            <w:shd w:val="clear" w:color="auto" w:fill="auto"/>
          </w:tcPr>
          <w:p w:rsidR="00EC149E" w:rsidRPr="001C047A" w:rsidRDefault="00EC149E" w:rsidP="00076555">
            <w:pPr>
              <w:jc w:val="both"/>
              <w:rPr>
                <w:rFonts w:eastAsia="Calibri"/>
              </w:rPr>
            </w:pPr>
            <w:r w:rsidRPr="008E34F0">
              <w:rPr>
                <w:rFonts w:eastAsia="Calibri"/>
              </w:rPr>
              <w:t xml:space="preserve">Определение </w:t>
            </w:r>
            <w:proofErr w:type="spellStart"/>
            <w:r w:rsidRPr="008E34F0">
              <w:rPr>
                <w:rFonts w:eastAsia="Calibri"/>
              </w:rPr>
              <w:t>палиндромности</w:t>
            </w:r>
            <w:proofErr w:type="spellEnd"/>
            <w:r w:rsidRPr="008E34F0">
              <w:rPr>
                <w:rFonts w:eastAsia="Calibri"/>
              </w:rPr>
              <w:t xml:space="preserve"> строки.</w:t>
            </w:r>
          </w:p>
        </w:tc>
        <w:tc>
          <w:tcPr>
            <w:tcW w:w="982" w:type="pct"/>
            <w:shd w:val="clear" w:color="auto" w:fill="auto"/>
          </w:tcPr>
          <w:p w:rsidR="00EC149E" w:rsidRPr="001C047A" w:rsidRDefault="00EC149E" w:rsidP="00076555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Беседа</w:t>
            </w:r>
            <w:r w:rsidRPr="002306F7">
              <w:rPr>
                <w:rFonts w:eastAsia="Calibri"/>
              </w:rPr>
              <w:t>.</w:t>
            </w:r>
            <w:r w:rsidRPr="00F7759F">
              <w:rPr>
                <w:rFonts w:eastAsia="Calibri"/>
              </w:rPr>
              <w:t xml:space="preserve"> </w:t>
            </w:r>
            <w:r>
              <w:t xml:space="preserve"> </w:t>
            </w:r>
            <w:r>
              <w:rPr>
                <w:rFonts w:eastAsia="Calibri"/>
              </w:rPr>
              <w:t>Практикум</w:t>
            </w:r>
          </w:p>
        </w:tc>
      </w:tr>
      <w:tr w:rsidR="00EC149E" w:rsidRPr="001C047A" w:rsidTr="00076555">
        <w:tc>
          <w:tcPr>
            <w:tcW w:w="407" w:type="pct"/>
            <w:shd w:val="clear" w:color="auto" w:fill="auto"/>
          </w:tcPr>
          <w:p w:rsidR="00EC149E" w:rsidRPr="001C047A" w:rsidRDefault="00EC149E" w:rsidP="00EC149E">
            <w:pPr>
              <w:numPr>
                <w:ilvl w:val="0"/>
                <w:numId w:val="1"/>
              </w:numPr>
              <w:ind w:left="357" w:hanging="357"/>
              <w:contextualSpacing/>
              <w:jc w:val="center"/>
            </w:pPr>
          </w:p>
        </w:tc>
        <w:tc>
          <w:tcPr>
            <w:tcW w:w="3611" w:type="pct"/>
            <w:shd w:val="clear" w:color="auto" w:fill="auto"/>
          </w:tcPr>
          <w:p w:rsidR="00EC149E" w:rsidRPr="001C047A" w:rsidRDefault="00EC149E" w:rsidP="00076555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Векторы, последовательности.</w:t>
            </w:r>
            <w:r>
              <w:t xml:space="preserve"> </w:t>
            </w:r>
            <w:r>
              <w:rPr>
                <w:rFonts w:eastAsia="Calibri"/>
              </w:rPr>
              <w:t>Алгоритмы поиска в последовательностях.</w:t>
            </w:r>
          </w:p>
        </w:tc>
        <w:tc>
          <w:tcPr>
            <w:tcW w:w="982" w:type="pct"/>
            <w:shd w:val="clear" w:color="auto" w:fill="auto"/>
          </w:tcPr>
          <w:p w:rsidR="00EC149E" w:rsidRPr="001C047A" w:rsidRDefault="00EC149E" w:rsidP="00076555">
            <w:pPr>
              <w:jc w:val="center"/>
              <w:rPr>
                <w:rFonts w:eastAsia="Calibri"/>
              </w:rPr>
            </w:pPr>
            <w:r w:rsidRPr="00F7759F">
              <w:rPr>
                <w:rFonts w:eastAsia="Calibri"/>
              </w:rPr>
              <w:t>Беседа.</w:t>
            </w:r>
          </w:p>
        </w:tc>
      </w:tr>
      <w:tr w:rsidR="00EC149E" w:rsidRPr="001C047A" w:rsidTr="00076555">
        <w:tc>
          <w:tcPr>
            <w:tcW w:w="407" w:type="pct"/>
            <w:shd w:val="clear" w:color="auto" w:fill="auto"/>
          </w:tcPr>
          <w:p w:rsidR="00EC149E" w:rsidRPr="001C047A" w:rsidRDefault="00EC149E" w:rsidP="00EC149E">
            <w:pPr>
              <w:numPr>
                <w:ilvl w:val="0"/>
                <w:numId w:val="1"/>
              </w:numPr>
              <w:ind w:left="357" w:hanging="357"/>
              <w:contextualSpacing/>
              <w:jc w:val="center"/>
            </w:pPr>
          </w:p>
        </w:tc>
        <w:tc>
          <w:tcPr>
            <w:tcW w:w="3611" w:type="pct"/>
            <w:shd w:val="clear" w:color="auto" w:fill="auto"/>
          </w:tcPr>
          <w:p w:rsidR="00EC149E" w:rsidRPr="001C047A" w:rsidRDefault="00EC149E" w:rsidP="00076555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Упорядочивание цифровой жизни. </w:t>
            </w:r>
          </w:p>
        </w:tc>
        <w:tc>
          <w:tcPr>
            <w:tcW w:w="982" w:type="pct"/>
            <w:shd w:val="clear" w:color="auto" w:fill="auto"/>
          </w:tcPr>
          <w:p w:rsidR="00EC149E" w:rsidRDefault="00EC149E" w:rsidP="00076555">
            <w:pPr>
              <w:jc w:val="center"/>
              <w:rPr>
                <w:rFonts w:eastAsia="Calibri"/>
              </w:rPr>
            </w:pPr>
            <w:r w:rsidRPr="002306F7">
              <w:rPr>
                <w:rFonts w:eastAsia="Calibri"/>
              </w:rPr>
              <w:t>Беседа.</w:t>
            </w:r>
          </w:p>
          <w:p w:rsidR="00EC149E" w:rsidRPr="001C047A" w:rsidRDefault="00EC149E" w:rsidP="00076555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Практикум</w:t>
            </w:r>
          </w:p>
        </w:tc>
      </w:tr>
      <w:tr w:rsidR="00EC149E" w:rsidRPr="001C047A" w:rsidTr="00076555">
        <w:tc>
          <w:tcPr>
            <w:tcW w:w="407" w:type="pct"/>
            <w:shd w:val="clear" w:color="auto" w:fill="auto"/>
          </w:tcPr>
          <w:p w:rsidR="00EC149E" w:rsidRPr="001C047A" w:rsidRDefault="00EC149E" w:rsidP="00EC149E">
            <w:pPr>
              <w:numPr>
                <w:ilvl w:val="0"/>
                <w:numId w:val="1"/>
              </w:numPr>
              <w:ind w:left="357" w:hanging="357"/>
              <w:contextualSpacing/>
              <w:jc w:val="center"/>
            </w:pPr>
          </w:p>
        </w:tc>
        <w:tc>
          <w:tcPr>
            <w:tcW w:w="3611" w:type="pct"/>
            <w:shd w:val="clear" w:color="auto" w:fill="auto"/>
          </w:tcPr>
          <w:p w:rsidR="00EC149E" w:rsidRPr="001C047A" w:rsidRDefault="00EC149E" w:rsidP="00076555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В</w:t>
            </w:r>
            <w:r w:rsidRPr="008E34F0">
              <w:rPr>
                <w:rFonts w:eastAsia="Calibri"/>
              </w:rPr>
              <w:t xml:space="preserve">ывод на экран </w:t>
            </w:r>
            <w:r>
              <w:rPr>
                <w:rFonts w:eastAsia="Calibri"/>
              </w:rPr>
              <w:t xml:space="preserve">двоичной </w:t>
            </w:r>
            <w:r w:rsidRPr="008E34F0">
              <w:rPr>
                <w:rFonts w:eastAsia="Calibri"/>
              </w:rPr>
              <w:t xml:space="preserve">матрицы. Нахождение суммы </w:t>
            </w:r>
            <w:proofErr w:type="gramStart"/>
            <w:r w:rsidRPr="008E34F0">
              <w:rPr>
                <w:rFonts w:eastAsia="Calibri"/>
              </w:rPr>
              <w:t xml:space="preserve">элементов </w:t>
            </w:r>
            <w:r>
              <w:t xml:space="preserve"> </w:t>
            </w:r>
            <w:r w:rsidRPr="007C1F3E">
              <w:rPr>
                <w:rFonts w:eastAsia="Calibri"/>
              </w:rPr>
              <w:t>двоичной</w:t>
            </w:r>
            <w:proofErr w:type="gramEnd"/>
            <w:r w:rsidRPr="007C1F3E">
              <w:rPr>
                <w:rFonts w:eastAsia="Calibri"/>
              </w:rPr>
              <w:t xml:space="preserve"> </w:t>
            </w:r>
            <w:r w:rsidRPr="008E34F0">
              <w:rPr>
                <w:rFonts w:eastAsia="Calibri"/>
              </w:rPr>
              <w:t>матрицы.</w:t>
            </w:r>
          </w:p>
        </w:tc>
        <w:tc>
          <w:tcPr>
            <w:tcW w:w="982" w:type="pct"/>
            <w:shd w:val="clear" w:color="auto" w:fill="auto"/>
          </w:tcPr>
          <w:p w:rsidR="00EC149E" w:rsidRPr="001C047A" w:rsidRDefault="00EC149E" w:rsidP="00076555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Практикум</w:t>
            </w:r>
          </w:p>
        </w:tc>
      </w:tr>
      <w:tr w:rsidR="00EC149E" w:rsidRPr="001C047A" w:rsidTr="00EC149E">
        <w:tc>
          <w:tcPr>
            <w:tcW w:w="5000" w:type="pct"/>
            <w:gridSpan w:val="3"/>
            <w:shd w:val="clear" w:color="auto" w:fill="auto"/>
          </w:tcPr>
          <w:p w:rsidR="00EC149E" w:rsidRDefault="00EC149E" w:rsidP="00EC149E">
            <w:pPr>
              <w:jc w:val="center"/>
              <w:rPr>
                <w:rFonts w:eastAsia="Calibri"/>
              </w:rPr>
            </w:pPr>
            <w:r w:rsidRPr="009566F5">
              <w:rPr>
                <w:rFonts w:eastAsia="Calibri"/>
                <w:b/>
              </w:rPr>
              <w:t>Май</w:t>
            </w:r>
          </w:p>
        </w:tc>
      </w:tr>
      <w:tr w:rsidR="00EC149E" w:rsidRPr="001C047A" w:rsidTr="00EC149E">
        <w:tc>
          <w:tcPr>
            <w:tcW w:w="407" w:type="pct"/>
            <w:shd w:val="clear" w:color="auto" w:fill="auto"/>
          </w:tcPr>
          <w:p w:rsidR="00EC149E" w:rsidRPr="001C047A" w:rsidRDefault="00EC149E" w:rsidP="00EC149E">
            <w:pPr>
              <w:numPr>
                <w:ilvl w:val="0"/>
                <w:numId w:val="1"/>
              </w:numPr>
              <w:ind w:left="357" w:hanging="357"/>
              <w:contextualSpacing/>
              <w:jc w:val="center"/>
            </w:pPr>
          </w:p>
        </w:tc>
        <w:tc>
          <w:tcPr>
            <w:tcW w:w="3611" w:type="pct"/>
            <w:shd w:val="clear" w:color="auto" w:fill="auto"/>
          </w:tcPr>
          <w:p w:rsidR="00EC149E" w:rsidRPr="001C047A" w:rsidRDefault="00EC149E" w:rsidP="00076555">
            <w:pPr>
              <w:jc w:val="both"/>
              <w:rPr>
                <w:rFonts w:eastAsia="Calibri"/>
              </w:rPr>
            </w:pPr>
            <w:r w:rsidRPr="008E34F0">
              <w:rPr>
                <w:rFonts w:eastAsia="Calibri"/>
              </w:rPr>
              <w:t>Определение простоты числа.</w:t>
            </w:r>
          </w:p>
        </w:tc>
        <w:tc>
          <w:tcPr>
            <w:tcW w:w="982" w:type="pct"/>
            <w:shd w:val="clear" w:color="auto" w:fill="auto"/>
          </w:tcPr>
          <w:p w:rsidR="00EC149E" w:rsidRPr="001C047A" w:rsidRDefault="00EC149E" w:rsidP="00076555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Практикум</w:t>
            </w:r>
          </w:p>
        </w:tc>
      </w:tr>
      <w:tr w:rsidR="00EC149E" w:rsidRPr="001C047A" w:rsidTr="00EC149E">
        <w:tc>
          <w:tcPr>
            <w:tcW w:w="407" w:type="pct"/>
            <w:shd w:val="clear" w:color="auto" w:fill="auto"/>
          </w:tcPr>
          <w:p w:rsidR="00EC149E" w:rsidRPr="001C047A" w:rsidRDefault="00EC149E" w:rsidP="00EC149E">
            <w:pPr>
              <w:ind w:left="-135"/>
              <w:contextualSpacing/>
              <w:jc w:val="center"/>
            </w:pPr>
            <w:r w:rsidRPr="001C047A">
              <w:t>32.</w:t>
            </w:r>
          </w:p>
        </w:tc>
        <w:tc>
          <w:tcPr>
            <w:tcW w:w="3611" w:type="pct"/>
            <w:shd w:val="clear" w:color="auto" w:fill="auto"/>
          </w:tcPr>
          <w:p w:rsidR="00EC149E" w:rsidRPr="001C047A" w:rsidRDefault="00EC149E" w:rsidP="00076555">
            <w:pPr>
              <w:jc w:val="both"/>
              <w:rPr>
                <w:rFonts w:eastAsia="Calibri"/>
              </w:rPr>
            </w:pPr>
            <w:r>
              <w:t>Нахождение всех простых чисел из промежутка (</w:t>
            </w:r>
            <w:proofErr w:type="spellStart"/>
            <w:proofErr w:type="gramStart"/>
            <w:r>
              <w:t>a,b</w:t>
            </w:r>
            <w:proofErr w:type="spellEnd"/>
            <w:proofErr w:type="gramEnd"/>
            <w:r>
              <w:t>). Разложение данного натурального числа на простые множители.</w:t>
            </w:r>
          </w:p>
        </w:tc>
        <w:tc>
          <w:tcPr>
            <w:tcW w:w="982" w:type="pct"/>
            <w:shd w:val="clear" w:color="auto" w:fill="auto"/>
          </w:tcPr>
          <w:p w:rsidR="00EC149E" w:rsidRPr="001C047A" w:rsidRDefault="00EC149E" w:rsidP="00076555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Практикум</w:t>
            </w:r>
          </w:p>
        </w:tc>
      </w:tr>
      <w:tr w:rsidR="00EC149E" w:rsidRPr="001C047A" w:rsidTr="00EC149E">
        <w:tc>
          <w:tcPr>
            <w:tcW w:w="407" w:type="pct"/>
            <w:shd w:val="clear" w:color="auto" w:fill="auto"/>
          </w:tcPr>
          <w:p w:rsidR="00EC149E" w:rsidRPr="001C047A" w:rsidRDefault="00EC149E" w:rsidP="00EC149E">
            <w:pPr>
              <w:ind w:left="-135"/>
              <w:contextualSpacing/>
            </w:pPr>
            <w:r>
              <w:t xml:space="preserve">   </w:t>
            </w:r>
            <w:r w:rsidRPr="001C047A">
              <w:t>33.</w:t>
            </w:r>
          </w:p>
        </w:tc>
        <w:tc>
          <w:tcPr>
            <w:tcW w:w="3611" w:type="pct"/>
            <w:shd w:val="clear" w:color="auto" w:fill="auto"/>
          </w:tcPr>
          <w:p w:rsidR="00EC149E" w:rsidRPr="001C047A" w:rsidRDefault="00EC149E" w:rsidP="00076555">
            <w:pPr>
              <w:overflowPunct w:val="0"/>
              <w:autoSpaceDE w:val="0"/>
              <w:autoSpaceDN w:val="0"/>
              <w:adjustRightInd w:val="0"/>
              <w:spacing w:line="276" w:lineRule="auto"/>
              <w:ind w:right="203"/>
              <w:jc w:val="both"/>
              <w:textAlignment w:val="baseline"/>
              <w:rPr>
                <w:rFonts w:eastAsia="Calibri"/>
              </w:rPr>
            </w:pPr>
            <w:r>
              <w:rPr>
                <w:rFonts w:eastAsia="Calibri"/>
              </w:rPr>
              <w:t>Роль алгоритма в программировании.</w:t>
            </w:r>
          </w:p>
        </w:tc>
        <w:tc>
          <w:tcPr>
            <w:tcW w:w="982" w:type="pct"/>
            <w:shd w:val="clear" w:color="auto" w:fill="auto"/>
          </w:tcPr>
          <w:p w:rsidR="00EC149E" w:rsidRPr="001C047A" w:rsidRDefault="00EC149E" w:rsidP="00076555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Практикум</w:t>
            </w:r>
          </w:p>
        </w:tc>
      </w:tr>
      <w:tr w:rsidR="00EC149E" w:rsidRPr="001C047A" w:rsidTr="00EC149E">
        <w:tc>
          <w:tcPr>
            <w:tcW w:w="407" w:type="pct"/>
            <w:shd w:val="clear" w:color="auto" w:fill="auto"/>
          </w:tcPr>
          <w:p w:rsidR="00EC149E" w:rsidRPr="001C047A" w:rsidRDefault="00EC149E" w:rsidP="00EC149E">
            <w:pPr>
              <w:rPr>
                <w:rFonts w:eastAsia="Calibri"/>
              </w:rPr>
            </w:pPr>
            <w:r w:rsidRPr="001C047A">
              <w:rPr>
                <w:rFonts w:eastAsia="Calibri"/>
              </w:rPr>
              <w:t>34.</w:t>
            </w:r>
          </w:p>
        </w:tc>
        <w:tc>
          <w:tcPr>
            <w:tcW w:w="3611" w:type="pct"/>
            <w:shd w:val="clear" w:color="auto" w:fill="auto"/>
          </w:tcPr>
          <w:p w:rsidR="00EC149E" w:rsidRPr="001C047A" w:rsidRDefault="00EC149E" w:rsidP="00076555">
            <w:pPr>
              <w:overflowPunct w:val="0"/>
              <w:autoSpaceDE w:val="0"/>
              <w:autoSpaceDN w:val="0"/>
              <w:adjustRightInd w:val="0"/>
              <w:spacing w:line="276" w:lineRule="auto"/>
              <w:ind w:right="203"/>
              <w:jc w:val="both"/>
              <w:textAlignment w:val="baseline"/>
              <w:rPr>
                <w:rFonts w:eastAsia="Calibri"/>
              </w:rPr>
            </w:pPr>
            <w:r>
              <w:t>Работа над мини-проектом.</w:t>
            </w:r>
            <w:r w:rsidRPr="001C047A">
              <w:rPr>
                <w:rFonts w:eastAsia="Calibri"/>
              </w:rPr>
              <w:t xml:space="preserve"> </w:t>
            </w:r>
          </w:p>
        </w:tc>
        <w:tc>
          <w:tcPr>
            <w:tcW w:w="982" w:type="pct"/>
            <w:shd w:val="clear" w:color="auto" w:fill="auto"/>
          </w:tcPr>
          <w:p w:rsidR="00EC149E" w:rsidRPr="001C047A" w:rsidRDefault="00EC149E" w:rsidP="00076555">
            <w:pPr>
              <w:jc w:val="center"/>
              <w:rPr>
                <w:rFonts w:eastAsia="Calibri"/>
              </w:rPr>
            </w:pPr>
            <w:r w:rsidRPr="001C047A">
              <w:rPr>
                <w:rFonts w:eastAsia="Calibri"/>
              </w:rPr>
              <w:t>Проект</w:t>
            </w:r>
          </w:p>
        </w:tc>
      </w:tr>
      <w:tr w:rsidR="00EC149E" w:rsidRPr="001C047A" w:rsidTr="00EC149E">
        <w:tc>
          <w:tcPr>
            <w:tcW w:w="407" w:type="pct"/>
            <w:shd w:val="clear" w:color="auto" w:fill="auto"/>
          </w:tcPr>
          <w:p w:rsidR="00EC149E" w:rsidRPr="001C047A" w:rsidRDefault="00EC149E" w:rsidP="00EC149E">
            <w:pPr>
              <w:rPr>
                <w:rFonts w:eastAsia="Calibri"/>
              </w:rPr>
            </w:pPr>
            <w:r w:rsidRPr="001C047A">
              <w:rPr>
                <w:rFonts w:eastAsia="Calibri"/>
              </w:rPr>
              <w:t>35.</w:t>
            </w:r>
          </w:p>
        </w:tc>
        <w:tc>
          <w:tcPr>
            <w:tcW w:w="3611" w:type="pct"/>
            <w:shd w:val="clear" w:color="auto" w:fill="auto"/>
          </w:tcPr>
          <w:p w:rsidR="00EC149E" w:rsidRPr="001C047A" w:rsidRDefault="00EC149E" w:rsidP="00076555">
            <w:pPr>
              <w:overflowPunct w:val="0"/>
              <w:autoSpaceDE w:val="0"/>
              <w:autoSpaceDN w:val="0"/>
              <w:adjustRightInd w:val="0"/>
              <w:spacing w:line="276" w:lineRule="auto"/>
              <w:ind w:right="203"/>
              <w:jc w:val="both"/>
              <w:textAlignment w:val="baseline"/>
              <w:rPr>
                <w:rFonts w:eastAsia="Calibri"/>
              </w:rPr>
            </w:pPr>
            <w:r w:rsidRPr="00E96081">
              <w:t>Защита проекта.</w:t>
            </w:r>
            <w:r w:rsidRPr="001C047A">
              <w:rPr>
                <w:rFonts w:eastAsia="Calibri"/>
              </w:rPr>
              <w:t xml:space="preserve"> </w:t>
            </w:r>
          </w:p>
        </w:tc>
        <w:tc>
          <w:tcPr>
            <w:tcW w:w="982" w:type="pct"/>
            <w:shd w:val="clear" w:color="auto" w:fill="auto"/>
          </w:tcPr>
          <w:p w:rsidR="00EC149E" w:rsidRPr="001C047A" w:rsidRDefault="00EC149E" w:rsidP="00076555">
            <w:pPr>
              <w:jc w:val="center"/>
              <w:rPr>
                <w:rFonts w:eastAsia="Calibri"/>
              </w:rPr>
            </w:pPr>
            <w:r w:rsidRPr="00F7759F">
              <w:rPr>
                <w:rFonts w:eastAsia="Calibri"/>
              </w:rPr>
              <w:t>Доклад</w:t>
            </w:r>
          </w:p>
        </w:tc>
      </w:tr>
    </w:tbl>
    <w:p w:rsidR="00EC149E" w:rsidRDefault="00EC149E" w:rsidP="00EC149E">
      <w:pPr>
        <w:ind w:firstLine="700"/>
        <w:jc w:val="center"/>
        <w:rPr>
          <w:b/>
        </w:rPr>
      </w:pPr>
    </w:p>
    <w:p w:rsidR="00EC149E" w:rsidRDefault="00EC149E" w:rsidP="00EC149E">
      <w:pPr>
        <w:jc w:val="center"/>
        <w:rPr>
          <w:b/>
          <w:bCs/>
        </w:rPr>
      </w:pPr>
    </w:p>
    <w:p w:rsidR="00EC149E" w:rsidRPr="00D11731" w:rsidRDefault="00EC149E" w:rsidP="00EC149E">
      <w:pPr>
        <w:jc w:val="center"/>
        <w:rPr>
          <w:b/>
          <w:bCs/>
        </w:rPr>
      </w:pPr>
    </w:p>
    <w:p w:rsidR="002D0729" w:rsidRDefault="002D0729"/>
    <w:sectPr w:rsidR="002D0729" w:rsidSect="00FB487F">
      <w:footerReference w:type="default" r:id="rId8"/>
      <w:pgSz w:w="11906" w:h="16838"/>
      <w:pgMar w:top="1134" w:right="850" w:bottom="1134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83E65" w:rsidRDefault="00A83E65">
      <w:r>
        <w:separator/>
      </w:r>
    </w:p>
  </w:endnote>
  <w:endnote w:type="continuationSeparator" w:id="0">
    <w:p w:rsidR="00A83E65" w:rsidRDefault="00A83E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DejaVu Sans Condensed">
    <w:panose1 w:val="020B0606030804020204"/>
    <w:charset w:val="CC"/>
    <w:family w:val="swiss"/>
    <w:pitch w:val="variable"/>
    <w:sig w:usb0="E7002EFF" w:usb1="D200FDFF" w:usb2="0A246029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487F" w:rsidRPr="00F47968" w:rsidRDefault="00EC149E">
    <w:pPr>
      <w:pStyle w:val="a8"/>
      <w:jc w:val="center"/>
      <w:rPr>
        <w:rFonts w:ascii="Times New Roman" w:hAnsi="Times New Roman" w:cs="Times New Roman"/>
        <w:sz w:val="22"/>
        <w:szCs w:val="22"/>
      </w:rPr>
    </w:pPr>
    <w:r w:rsidRPr="00F47968">
      <w:rPr>
        <w:rFonts w:ascii="Times New Roman" w:hAnsi="Times New Roman" w:cs="Times New Roman"/>
        <w:sz w:val="22"/>
        <w:szCs w:val="22"/>
      </w:rPr>
      <w:fldChar w:fldCharType="begin"/>
    </w:r>
    <w:r w:rsidRPr="00F47968">
      <w:rPr>
        <w:rFonts w:ascii="Times New Roman" w:hAnsi="Times New Roman" w:cs="Times New Roman"/>
        <w:sz w:val="22"/>
        <w:szCs w:val="22"/>
      </w:rPr>
      <w:instrText xml:space="preserve"> PAGE   \* MERGEFORMAT </w:instrText>
    </w:r>
    <w:r w:rsidRPr="00F47968">
      <w:rPr>
        <w:rFonts w:ascii="Times New Roman" w:hAnsi="Times New Roman" w:cs="Times New Roman"/>
        <w:sz w:val="22"/>
        <w:szCs w:val="22"/>
      </w:rPr>
      <w:fldChar w:fldCharType="separate"/>
    </w:r>
    <w:r w:rsidR="00677311">
      <w:rPr>
        <w:rFonts w:ascii="Times New Roman" w:hAnsi="Times New Roman" w:cs="Times New Roman"/>
        <w:noProof/>
        <w:sz w:val="22"/>
        <w:szCs w:val="22"/>
      </w:rPr>
      <w:t>2</w:t>
    </w:r>
    <w:r w:rsidRPr="00F47968">
      <w:rPr>
        <w:rFonts w:ascii="Times New Roman" w:hAnsi="Times New Roman" w:cs="Times New Roman"/>
        <w:sz w:val="22"/>
        <w:szCs w:val="22"/>
      </w:rPr>
      <w:fldChar w:fldCharType="end"/>
    </w:r>
  </w:p>
  <w:p w:rsidR="00FB487F" w:rsidRDefault="00A83E65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83E65" w:rsidRDefault="00A83E65">
      <w:r>
        <w:separator/>
      </w:r>
    </w:p>
  </w:footnote>
  <w:footnote w:type="continuationSeparator" w:id="0">
    <w:p w:rsidR="00A83E65" w:rsidRDefault="00A83E6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88564C"/>
    <w:multiLevelType w:val="hybridMultilevel"/>
    <w:tmpl w:val="4D3C7F5E"/>
    <w:lvl w:ilvl="0" w:tplc="879AB374">
      <w:start w:val="1"/>
      <w:numFmt w:val="decimal"/>
      <w:lvlText w:val="%1."/>
      <w:lvlJc w:val="left"/>
      <w:pPr>
        <w:ind w:left="785" w:hanging="360"/>
      </w:pPr>
      <w:rPr>
        <w:rFonts w:ascii="Times New Roman" w:hAnsi="Times New Roman" w:hint="default"/>
        <w:b w:val="0"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D17CAD"/>
    <w:multiLevelType w:val="hybridMultilevel"/>
    <w:tmpl w:val="A058D0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4D4C"/>
    <w:rsid w:val="002D0729"/>
    <w:rsid w:val="00677311"/>
    <w:rsid w:val="006A6B46"/>
    <w:rsid w:val="00A83E65"/>
    <w:rsid w:val="00EC149E"/>
    <w:rsid w:val="00F34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3348973-F70F-447F-8A96-250D980076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149E"/>
    <w:rPr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A6B46"/>
    <w:rPr>
      <w:b/>
      <w:bCs/>
    </w:rPr>
  </w:style>
  <w:style w:type="character" w:styleId="a4">
    <w:name w:val="Emphasis"/>
    <w:basedOn w:val="a0"/>
    <w:uiPriority w:val="20"/>
    <w:qFormat/>
    <w:rsid w:val="006A6B46"/>
    <w:rPr>
      <w:i/>
      <w:iCs/>
    </w:rPr>
  </w:style>
  <w:style w:type="paragraph" w:styleId="a5">
    <w:name w:val="No Spacing"/>
    <w:link w:val="a6"/>
    <w:uiPriority w:val="1"/>
    <w:qFormat/>
    <w:rsid w:val="006A6B46"/>
    <w:rPr>
      <w:rFonts w:ascii="Calibri" w:hAnsi="Calibri"/>
      <w:sz w:val="22"/>
      <w:szCs w:val="22"/>
    </w:rPr>
  </w:style>
  <w:style w:type="character" w:customStyle="1" w:styleId="a6">
    <w:name w:val="Без интервала Знак"/>
    <w:link w:val="a5"/>
    <w:uiPriority w:val="1"/>
    <w:rsid w:val="006A6B46"/>
    <w:rPr>
      <w:rFonts w:ascii="Calibri" w:hAnsi="Calibri"/>
      <w:sz w:val="22"/>
      <w:szCs w:val="22"/>
    </w:rPr>
  </w:style>
  <w:style w:type="paragraph" w:styleId="a7">
    <w:name w:val="List Paragraph"/>
    <w:basedOn w:val="a"/>
    <w:uiPriority w:val="34"/>
    <w:qFormat/>
    <w:rsid w:val="006A6B46"/>
    <w:pPr>
      <w:ind w:left="720"/>
      <w:contextualSpacing/>
    </w:pPr>
  </w:style>
  <w:style w:type="paragraph" w:styleId="a8">
    <w:name w:val="footer"/>
    <w:basedOn w:val="a"/>
    <w:link w:val="a9"/>
    <w:uiPriority w:val="99"/>
    <w:rsid w:val="00EC149E"/>
    <w:pPr>
      <w:widowControl w:val="0"/>
      <w:tabs>
        <w:tab w:val="center" w:pos="4677"/>
        <w:tab w:val="right" w:pos="9355"/>
      </w:tabs>
      <w:suppressAutoHyphens/>
      <w:autoSpaceDN w:val="0"/>
      <w:textAlignment w:val="baseline"/>
    </w:pPr>
    <w:rPr>
      <w:rFonts w:ascii="Liberation Serif" w:eastAsia="DejaVu Sans Condensed" w:hAnsi="Liberation Serif" w:cs="Mangal"/>
      <w:kern w:val="3"/>
      <w:szCs w:val="21"/>
      <w:lang w:val="x-none" w:eastAsia="zh-CN" w:bidi="hi-IN"/>
    </w:rPr>
  </w:style>
  <w:style w:type="character" w:customStyle="1" w:styleId="a9">
    <w:name w:val="Нижний колонтитул Знак"/>
    <w:basedOn w:val="a0"/>
    <w:link w:val="a8"/>
    <w:uiPriority w:val="99"/>
    <w:rsid w:val="00EC149E"/>
    <w:rPr>
      <w:rFonts w:ascii="Liberation Serif" w:eastAsia="DejaVu Sans Condensed" w:hAnsi="Liberation Serif" w:cs="Mangal"/>
      <w:kern w:val="3"/>
      <w:sz w:val="24"/>
      <w:szCs w:val="21"/>
      <w:lang w:val="x-none" w:eastAsia="zh-CN" w:bidi="hi-IN"/>
    </w:rPr>
  </w:style>
  <w:style w:type="paragraph" w:styleId="aa">
    <w:name w:val="Balloon Text"/>
    <w:basedOn w:val="a"/>
    <w:link w:val="ab"/>
    <w:uiPriority w:val="99"/>
    <w:semiHidden/>
    <w:unhideWhenUsed/>
    <w:rsid w:val="00EC149E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EC149E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1339</Words>
  <Characters>7633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8955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Учетная запись Майкрософт</cp:lastModifiedBy>
  <cp:revision>3</cp:revision>
  <cp:lastPrinted>2021-08-30T15:17:00Z</cp:lastPrinted>
  <dcterms:created xsi:type="dcterms:W3CDTF">2021-08-30T15:12:00Z</dcterms:created>
  <dcterms:modified xsi:type="dcterms:W3CDTF">2022-03-16T11:44:00Z</dcterms:modified>
</cp:coreProperties>
</file>